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42D6A" w14:textId="77777777" w:rsidR="00534C3B" w:rsidRDefault="00534C3B" w:rsidP="00534C3B">
      <w:pPr>
        <w:pStyle w:val="Header"/>
        <w:tabs>
          <w:tab w:val="clear" w:pos="4513"/>
          <w:tab w:val="clear" w:pos="9026"/>
        </w:tabs>
        <w:spacing w:after="200" w:line="276" w:lineRule="auto"/>
      </w:pPr>
    </w:p>
    <w:p w14:paraId="1F642D6B" w14:textId="5238FB0B" w:rsidR="00534C3B" w:rsidRDefault="00545764">
      <w:pPr>
        <w:overflowPunct/>
        <w:autoSpaceDE/>
        <w:autoSpaceDN/>
        <w:adjustRightInd/>
        <w:spacing w:before="0" w:after="200" w:line="276" w:lineRule="auto"/>
        <w:textAlignment w:val="auto"/>
        <w:rPr>
          <w:rFonts w:asciiTheme="minorHAnsi" w:eastAsiaTheme="minorHAnsi" w:hAnsiTheme="minorHAnsi" w:cstheme="minorBidi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642DA7" wp14:editId="6F03A8C3">
                <wp:simplePos x="0" y="0"/>
                <wp:positionH relativeFrom="margin">
                  <wp:align>left</wp:align>
                </wp:positionH>
                <wp:positionV relativeFrom="paragraph">
                  <wp:posOffset>553038</wp:posOffset>
                </wp:positionV>
                <wp:extent cx="4248150" cy="35115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351155"/>
                        </a:xfrm>
                        <a:prstGeom prst="rect">
                          <a:avLst/>
                        </a:prstGeom>
                        <a:solidFill>
                          <a:srgbClr val="1F324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42DC3" w14:textId="4A71FAD6" w:rsidR="00534C3B" w:rsidRPr="00534C3B" w:rsidRDefault="00534C3B" w:rsidP="00CD40CD">
                            <w:pPr>
                              <w:pStyle w:val="Heading1"/>
                              <w:spacing w:before="0"/>
                              <w:jc w:val="center"/>
                              <w:rPr>
                                <w:b w:val="0"/>
                              </w:rPr>
                            </w:pPr>
                            <w:r w:rsidRPr="00534C3B">
                              <w:rPr>
                                <w:b w:val="0"/>
                              </w:rPr>
                              <w:t xml:space="preserve">HIAS </w:t>
                            </w:r>
                            <w:r w:rsidR="00545764">
                              <w:rPr>
                                <w:b w:val="0"/>
                              </w:rPr>
                              <w:t>OPEN ACCESS</w:t>
                            </w:r>
                            <w:r w:rsidR="000A7D03">
                              <w:rPr>
                                <w:b w:val="0"/>
                              </w:rPr>
                              <w:t xml:space="preserve"> </w:t>
                            </w:r>
                            <w:r w:rsidRPr="00534C3B">
                              <w:rPr>
                                <w:b w:val="0"/>
                              </w:rPr>
                              <w:t>RESOURCE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642D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3.55pt;width:334.5pt;height:27.6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" fillcolor="#1f3244" stroked="f">
                <v:textbox>
                  <w:txbxContent>
                    <w:p w14:paraId="1F642DC3" w14:textId="4A71FAD6" w:rsidR="00534C3B" w:rsidRPr="00534C3B" w:rsidRDefault="00534C3B" w:rsidP="00CD40CD">
                      <w:pPr>
                        <w:pStyle w:val="Heading1"/>
                        <w:spacing w:before="0"/>
                        <w:jc w:val="center"/>
                        <w:rPr>
                          <w:b w:val="0"/>
                        </w:rPr>
                      </w:pPr>
                      <w:r w:rsidRPr="00534C3B">
                        <w:rPr>
                          <w:b w:val="0"/>
                        </w:rPr>
                        <w:t xml:space="preserve">HIAS </w:t>
                      </w:r>
                      <w:r w:rsidR="00545764">
                        <w:rPr>
                          <w:b w:val="0"/>
                        </w:rPr>
                        <w:t>OPEN ACCESS</w:t>
                      </w:r>
                      <w:r w:rsidR="000A7D03">
                        <w:rPr>
                          <w:b w:val="0"/>
                        </w:rPr>
                        <w:t xml:space="preserve"> </w:t>
                      </w:r>
                      <w:r w:rsidRPr="00534C3B">
                        <w:rPr>
                          <w:b w:val="0"/>
                        </w:rPr>
                        <w:t>RESOURCE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F642DA5" wp14:editId="0307B72C">
                <wp:simplePos x="0" y="0"/>
                <wp:positionH relativeFrom="column">
                  <wp:posOffset>-121025</wp:posOffset>
                </wp:positionH>
                <wp:positionV relativeFrom="paragraph">
                  <wp:posOffset>1390762</wp:posOffset>
                </wp:positionV>
                <wp:extent cx="7960659" cy="1403985"/>
                <wp:effectExtent l="0" t="0" r="0" b="12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065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59B10" w14:textId="0F32A547" w:rsidR="001B7021" w:rsidRDefault="0083702C" w:rsidP="00BA554B">
                            <w:pPr>
                              <w:pStyle w:val="Heading3"/>
                              <w:spacing w:before="0" w:after="0" w:line="240" w:lineRule="auto"/>
                            </w:pPr>
                            <w:r>
                              <w:t>Hampshire Science</w:t>
                            </w:r>
                            <w:r w:rsidR="00545764">
                              <w:t xml:space="preserve"> Team </w:t>
                            </w:r>
                            <w:r>
                              <w:t xml:space="preserve"> </w:t>
                            </w:r>
                          </w:p>
                          <w:p w14:paraId="1F642DC0" w14:textId="3AA5C49E" w:rsidR="00534C3B" w:rsidRPr="00545764" w:rsidRDefault="0012496C" w:rsidP="00BA554B">
                            <w:pPr>
                              <w:pStyle w:val="Heading3"/>
                              <w:spacing w:before="0" w:after="0" w:line="240" w:lineRule="auto"/>
                              <w:rPr>
                                <w:b w:val="0"/>
                                <w:bCs/>
                              </w:rPr>
                            </w:pPr>
                            <w:r w:rsidRPr="00545764">
                              <w:rPr>
                                <w:b w:val="0"/>
                                <w:bCs/>
                              </w:rPr>
                              <w:t xml:space="preserve">Progression of </w:t>
                            </w:r>
                            <w:r w:rsidR="007F0277" w:rsidRPr="00545764">
                              <w:rPr>
                                <w:b w:val="0"/>
                                <w:bCs/>
                              </w:rPr>
                              <w:t>Substantive Knowledge</w:t>
                            </w:r>
                            <w:r w:rsidR="00545764" w:rsidRPr="00545764">
                              <w:rPr>
                                <w:b w:val="0"/>
                                <w:bCs/>
                              </w:rPr>
                              <w:t xml:space="preserve"> in Biology- </w:t>
                            </w:r>
                            <w:r w:rsidR="0031760D">
                              <w:rPr>
                                <w:b w:val="0"/>
                                <w:bCs/>
                              </w:rPr>
                              <w:t>Variation and Evolution</w:t>
                            </w:r>
                            <w:r w:rsidR="00FA2D41">
                              <w:rPr>
                                <w:b w:val="0"/>
                                <w:bCs/>
                              </w:rPr>
                              <w:t xml:space="preserve"> </w:t>
                            </w:r>
                          </w:p>
                          <w:p w14:paraId="1F642DC1" w14:textId="77777777" w:rsidR="00534C3B" w:rsidRPr="00BA554B" w:rsidRDefault="00534C3B" w:rsidP="00BA554B">
                            <w:pPr>
                              <w:spacing w:before="0" w:line="240" w:lineRule="auto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F642DC2" w14:textId="19826F38" w:rsidR="00534C3B" w:rsidRPr="00BA554B" w:rsidRDefault="0012496C" w:rsidP="00BA554B">
                            <w:pPr>
                              <w:pStyle w:val="Heading4"/>
                              <w:spacing w:before="0" w:after="0" w:line="240" w:lineRule="auto"/>
                              <w:rPr>
                                <w:sz w:val="44"/>
                                <w:szCs w:val="36"/>
                              </w:rPr>
                            </w:pPr>
                            <w:r>
                              <w:rPr>
                                <w:sz w:val="44"/>
                                <w:szCs w:val="36"/>
                              </w:rPr>
                              <w:t>Year 1-6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642DA5" id="_x0000_s1027" type="#_x0000_t202" style="position:absolute;margin-left:-9.55pt;margin-top:109.5pt;width:626.8pt;height:110.55pt;z-index: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" filled="f" stroked="f">
                <v:textbox style="mso-fit-shape-to-text:t">
                  <w:txbxContent>
                    <w:p w14:paraId="72B59B10" w14:textId="0F32A547" w:rsidR="001B7021" w:rsidRDefault="0083702C" w:rsidP="00BA554B">
                      <w:pPr>
                        <w:pStyle w:val="Heading3"/>
                        <w:spacing w:before="0" w:after="0" w:line="240" w:lineRule="auto"/>
                      </w:pPr>
                      <w:r>
                        <w:t>Hampshire Science</w:t>
                      </w:r>
                      <w:r w:rsidR="00545764">
                        <w:t xml:space="preserve"> Team </w:t>
                      </w:r>
                      <w:r>
                        <w:t xml:space="preserve"> </w:t>
                      </w:r>
                    </w:p>
                    <w:p w14:paraId="1F642DC0" w14:textId="3AA5C49E" w:rsidR="00534C3B" w:rsidRPr="00545764" w:rsidRDefault="0012496C" w:rsidP="00BA554B">
                      <w:pPr>
                        <w:pStyle w:val="Heading3"/>
                        <w:spacing w:before="0" w:after="0" w:line="240" w:lineRule="auto"/>
                        <w:rPr>
                          <w:b w:val="0"/>
                          <w:bCs/>
                        </w:rPr>
                      </w:pPr>
                      <w:r w:rsidRPr="00545764">
                        <w:rPr>
                          <w:b w:val="0"/>
                          <w:bCs/>
                        </w:rPr>
                        <w:t xml:space="preserve">Progression of </w:t>
                      </w:r>
                      <w:r w:rsidR="007F0277" w:rsidRPr="00545764">
                        <w:rPr>
                          <w:b w:val="0"/>
                          <w:bCs/>
                        </w:rPr>
                        <w:t>Substantive Knowledge</w:t>
                      </w:r>
                      <w:r w:rsidR="00545764" w:rsidRPr="00545764">
                        <w:rPr>
                          <w:b w:val="0"/>
                          <w:bCs/>
                        </w:rPr>
                        <w:t xml:space="preserve"> in Biology- </w:t>
                      </w:r>
                      <w:r w:rsidR="0031760D">
                        <w:rPr>
                          <w:b w:val="0"/>
                          <w:bCs/>
                        </w:rPr>
                        <w:t>Variation and Evolution</w:t>
                      </w:r>
                      <w:r w:rsidR="00FA2D41">
                        <w:rPr>
                          <w:b w:val="0"/>
                          <w:bCs/>
                        </w:rPr>
                        <w:t xml:space="preserve"> </w:t>
                      </w:r>
                    </w:p>
                    <w:p w14:paraId="1F642DC1" w14:textId="77777777" w:rsidR="00534C3B" w:rsidRPr="00BA554B" w:rsidRDefault="00534C3B" w:rsidP="00BA554B">
                      <w:pPr>
                        <w:spacing w:before="0" w:line="240" w:lineRule="auto"/>
                        <w:rPr>
                          <w:sz w:val="40"/>
                          <w:szCs w:val="40"/>
                        </w:rPr>
                      </w:pPr>
                    </w:p>
                    <w:p w14:paraId="1F642DC2" w14:textId="19826F38" w:rsidR="00534C3B" w:rsidRPr="00BA554B" w:rsidRDefault="0012496C" w:rsidP="00BA554B">
                      <w:pPr>
                        <w:pStyle w:val="Heading4"/>
                        <w:spacing w:before="0" w:after="0" w:line="240" w:lineRule="auto"/>
                        <w:rPr>
                          <w:sz w:val="44"/>
                          <w:szCs w:val="36"/>
                        </w:rPr>
                      </w:pPr>
                      <w:r>
                        <w:rPr>
                          <w:sz w:val="44"/>
                          <w:szCs w:val="36"/>
                        </w:rPr>
                        <w:t>Year 1-6</w:t>
                      </w:r>
                    </w:p>
                  </w:txbxContent>
                </v:textbox>
              </v:shape>
            </w:pict>
          </mc:Fallback>
        </mc:AlternateContent>
      </w:r>
      <w:r w:rsidR="00534C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642DA3" wp14:editId="25CDFA77">
                <wp:simplePos x="0" y="0"/>
                <wp:positionH relativeFrom="column">
                  <wp:posOffset>-127635</wp:posOffset>
                </wp:positionH>
                <wp:positionV relativeFrom="paragraph">
                  <wp:posOffset>3451737</wp:posOffset>
                </wp:positionV>
                <wp:extent cx="5880100" cy="1403985"/>
                <wp:effectExtent l="0" t="0" r="0" b="571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5D74E" w14:textId="4B998D93" w:rsidR="001A7194" w:rsidRPr="001A7194" w:rsidRDefault="00C94FBB" w:rsidP="001A7194">
                            <w:r>
                              <w:t>HIAS Science Team</w:t>
                            </w:r>
                          </w:p>
                          <w:p w14:paraId="1F642DBC" w14:textId="4A03F0A5" w:rsidR="00534C3B" w:rsidRPr="00380336" w:rsidRDefault="007F0277" w:rsidP="00256AF7">
                            <w:pPr>
                              <w:pStyle w:val="Heading4"/>
                              <w:spacing w:before="0" w:after="0" w:line="240" w:lineRule="auto"/>
                              <w:rPr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sz w:val="24"/>
                                <w:szCs w:val="24"/>
                              </w:rPr>
                              <w:t>April 2022</w:t>
                            </w:r>
                          </w:p>
                          <w:p w14:paraId="1F642DBD" w14:textId="77777777" w:rsidR="00534C3B" w:rsidRPr="00534C3B" w:rsidRDefault="00534C3B" w:rsidP="00534C3B"/>
                          <w:p w14:paraId="1F642DBE" w14:textId="77777777" w:rsidR="00534C3B" w:rsidRPr="00534C3B" w:rsidRDefault="00534C3B" w:rsidP="00534C3B">
                            <w:pPr>
                              <w:pStyle w:val="Heading4"/>
                              <w:overflowPunct/>
                              <w:autoSpaceDE/>
                              <w:autoSpaceDN/>
                              <w:adjustRightInd/>
                              <w:spacing w:before="0" w:after="0" w:line="240" w:lineRule="auto"/>
                              <w:textAlignment w:val="auto"/>
                              <w:rPr>
                                <w:b w:val="0"/>
                                <w:sz w:val="24"/>
                                <w:szCs w:val="24"/>
                              </w:rPr>
                            </w:pPr>
                          </w:p>
                          <w:p w14:paraId="1F642DBF" w14:textId="77777777" w:rsidR="00534C3B" w:rsidRPr="00DB6329" w:rsidRDefault="00534C3B" w:rsidP="00534C3B">
                            <w:pPr>
                              <w:pStyle w:val="Heading4"/>
                              <w:spacing w:after="0" w:line="240" w:lineRule="auto"/>
                              <w:rPr>
                                <w:b w:val="0"/>
                                <w:sz w:val="24"/>
                                <w:szCs w:val="24"/>
                              </w:rPr>
                            </w:pPr>
                            <w:r w:rsidRPr="00DB6329">
                              <w:rPr>
                                <w:b w:val="0"/>
                                <w:sz w:val="24"/>
                                <w:szCs w:val="24"/>
                              </w:rPr>
                              <w:t>© Hampshire County Council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642DA3" id="_x0000_s1028" type="#_x0000_t202" style="position:absolute;margin-left:-10.05pt;margin-top:271.8pt;width:463pt;height:110.5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" filled="f" stroked="f">
                <v:textbox style="mso-fit-shape-to-text:t">
                  <w:txbxContent>
                    <w:p w14:paraId="6AA5D74E" w14:textId="4B998D93" w:rsidR="001A7194" w:rsidRPr="001A7194" w:rsidRDefault="00C94FBB" w:rsidP="001A7194">
                      <w:r>
                        <w:t>HIAS Science Team</w:t>
                      </w:r>
                    </w:p>
                    <w:p w14:paraId="1F642DBC" w14:textId="4A03F0A5" w:rsidR="00534C3B" w:rsidRPr="00380336" w:rsidRDefault="007F0277" w:rsidP="00256AF7">
                      <w:pPr>
                        <w:pStyle w:val="Heading4"/>
                        <w:spacing w:before="0" w:after="0" w:line="240" w:lineRule="auto"/>
                        <w:rPr>
                          <w:bCs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sz w:val="24"/>
                          <w:szCs w:val="24"/>
                        </w:rPr>
                        <w:t>April 2022</w:t>
                      </w:r>
                    </w:p>
                    <w:p w14:paraId="1F642DBD" w14:textId="77777777" w:rsidR="00534C3B" w:rsidRPr="00534C3B" w:rsidRDefault="00534C3B" w:rsidP="00534C3B"/>
                    <w:p w14:paraId="1F642DBE" w14:textId="77777777" w:rsidR="00534C3B" w:rsidRPr="00534C3B" w:rsidRDefault="00534C3B" w:rsidP="00534C3B">
                      <w:pPr>
                        <w:pStyle w:val="Heading4"/>
                        <w:overflowPunct/>
                        <w:autoSpaceDE/>
                        <w:autoSpaceDN/>
                        <w:adjustRightInd/>
                        <w:spacing w:before="0" w:after="0" w:line="240" w:lineRule="auto"/>
                        <w:textAlignment w:val="auto"/>
                        <w:rPr>
                          <w:b w:val="0"/>
                          <w:sz w:val="24"/>
                          <w:szCs w:val="24"/>
                        </w:rPr>
                      </w:pPr>
                    </w:p>
                    <w:p w14:paraId="1F642DBF" w14:textId="77777777" w:rsidR="00534C3B" w:rsidRPr="00DB6329" w:rsidRDefault="00534C3B" w:rsidP="00534C3B">
                      <w:pPr>
                        <w:pStyle w:val="Heading4"/>
                        <w:spacing w:after="0" w:line="240" w:lineRule="auto"/>
                        <w:rPr>
                          <w:b w:val="0"/>
                          <w:sz w:val="24"/>
                          <w:szCs w:val="24"/>
                        </w:rPr>
                      </w:pPr>
                      <w:r w:rsidRPr="00DB6329">
                        <w:rPr>
                          <w:b w:val="0"/>
                          <w:sz w:val="24"/>
                          <w:szCs w:val="24"/>
                        </w:rPr>
                        <w:t>© Hampshire County Council</w:t>
                      </w:r>
                    </w:p>
                  </w:txbxContent>
                </v:textbox>
              </v:shape>
            </w:pict>
          </mc:Fallback>
        </mc:AlternateContent>
      </w:r>
      <w:r w:rsidR="00534C3B">
        <w:br w:type="page"/>
      </w:r>
    </w:p>
    <w:p w14:paraId="1F642D6C" w14:textId="77777777" w:rsidR="001D6084" w:rsidRPr="00CD40CD" w:rsidRDefault="00534C3B" w:rsidP="00534C3B">
      <w:pPr>
        <w:pStyle w:val="Header"/>
        <w:tabs>
          <w:tab w:val="clear" w:pos="4513"/>
          <w:tab w:val="clear" w:pos="9026"/>
        </w:tabs>
        <w:rPr>
          <w:rFonts w:cs="Arial"/>
          <w:b/>
          <w:color w:val="0088CE"/>
          <w:sz w:val="56"/>
          <w:szCs w:val="56"/>
        </w:rPr>
      </w:pPr>
      <w:r w:rsidRPr="00CD40CD">
        <w:rPr>
          <w:rFonts w:cs="Arial"/>
          <w:b/>
          <w:color w:val="0088CE"/>
          <w:sz w:val="56"/>
          <w:szCs w:val="56"/>
        </w:rPr>
        <w:lastRenderedPageBreak/>
        <w:t>Overview</w:t>
      </w:r>
    </w:p>
    <w:p w14:paraId="1F642D6E" w14:textId="77777777" w:rsidR="00534C3B" w:rsidRDefault="00534C3B" w:rsidP="00534C3B">
      <w:pPr>
        <w:pStyle w:val="Header"/>
        <w:rPr>
          <w:rFonts w:cs="Arial"/>
          <w:b/>
          <w:szCs w:val="24"/>
        </w:rPr>
      </w:pPr>
    </w:p>
    <w:p w14:paraId="1F642D6F" w14:textId="704D55E2" w:rsidR="00534C3B" w:rsidRPr="00863248" w:rsidRDefault="006037E5" w:rsidP="00802AC9">
      <w:pPr>
        <w:pStyle w:val="Header"/>
        <w:overflowPunct/>
        <w:autoSpaceDE/>
        <w:autoSpaceDN/>
        <w:adjustRightInd/>
        <w:spacing w:before="0" w:after="240"/>
        <w:textAlignment w:val="auto"/>
        <w:rPr>
          <w:rFonts w:cs="Arial"/>
          <w:b/>
          <w:sz w:val="28"/>
          <w:szCs w:val="28"/>
        </w:rPr>
      </w:pPr>
      <w:r w:rsidRPr="00863248">
        <w:rPr>
          <w:rFonts w:cs="Arial"/>
          <w:b/>
          <w:sz w:val="28"/>
          <w:szCs w:val="28"/>
        </w:rPr>
        <w:t>This document contains…</w:t>
      </w:r>
    </w:p>
    <w:p w14:paraId="07B53AA5" w14:textId="2DF603DB" w:rsidR="00B06F4B" w:rsidRDefault="007F0277" w:rsidP="00802AC9">
      <w:pPr>
        <w:pStyle w:val="Header"/>
        <w:overflowPunct/>
        <w:autoSpaceDE/>
        <w:autoSpaceDN/>
        <w:adjustRightInd/>
        <w:spacing w:before="0" w:after="240"/>
        <w:textAlignment w:val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 </w:t>
      </w:r>
      <w:r w:rsidR="003E0883">
        <w:rPr>
          <w:rFonts w:cs="Arial"/>
          <w:sz w:val="28"/>
          <w:szCs w:val="28"/>
        </w:rPr>
        <w:t xml:space="preserve">progressive </w:t>
      </w:r>
      <w:r w:rsidR="005A3F4E">
        <w:rPr>
          <w:rFonts w:cs="Arial"/>
          <w:sz w:val="28"/>
          <w:szCs w:val="28"/>
        </w:rPr>
        <w:t xml:space="preserve">list of </w:t>
      </w:r>
      <w:r>
        <w:rPr>
          <w:rFonts w:cs="Arial"/>
          <w:sz w:val="28"/>
          <w:szCs w:val="28"/>
        </w:rPr>
        <w:t>the substantive knowledge within the</w:t>
      </w:r>
      <w:r w:rsidR="00027DE4">
        <w:rPr>
          <w:rFonts w:cs="Arial"/>
          <w:sz w:val="28"/>
          <w:szCs w:val="28"/>
        </w:rPr>
        <w:t xml:space="preserve"> Hampshire Science Learning Journeys</w:t>
      </w:r>
      <w:r w:rsidR="005A3F4E">
        <w:rPr>
          <w:rFonts w:cs="Arial"/>
          <w:sz w:val="28"/>
          <w:szCs w:val="28"/>
        </w:rPr>
        <w:t xml:space="preserve"> with reference to the related National Curriculum </w:t>
      </w:r>
      <w:r w:rsidR="005145EB">
        <w:rPr>
          <w:rFonts w:cs="Arial"/>
          <w:sz w:val="28"/>
          <w:szCs w:val="28"/>
        </w:rPr>
        <w:t>s</w:t>
      </w:r>
      <w:r w:rsidR="005A3F4E">
        <w:rPr>
          <w:rFonts w:cs="Arial"/>
          <w:sz w:val="28"/>
          <w:szCs w:val="28"/>
        </w:rPr>
        <w:t xml:space="preserve">tatutory </w:t>
      </w:r>
      <w:r w:rsidR="005145EB">
        <w:rPr>
          <w:rFonts w:cs="Arial"/>
          <w:sz w:val="28"/>
          <w:szCs w:val="28"/>
        </w:rPr>
        <w:t>requirements.</w:t>
      </w:r>
    </w:p>
    <w:p w14:paraId="1F642D71" w14:textId="77777777" w:rsidR="00534C3B" w:rsidRPr="00863248" w:rsidRDefault="00534C3B" w:rsidP="00802AC9">
      <w:pPr>
        <w:pStyle w:val="Header"/>
        <w:spacing w:before="0" w:after="240"/>
        <w:rPr>
          <w:rFonts w:cs="Arial"/>
          <w:b/>
          <w:sz w:val="28"/>
          <w:szCs w:val="28"/>
        </w:rPr>
      </w:pPr>
    </w:p>
    <w:p w14:paraId="1F642D73" w14:textId="3EF50A1F" w:rsidR="00534C3B" w:rsidRPr="00863248" w:rsidRDefault="00534C3B" w:rsidP="00802AC9">
      <w:pPr>
        <w:pStyle w:val="Header"/>
        <w:overflowPunct/>
        <w:autoSpaceDE/>
        <w:autoSpaceDN/>
        <w:adjustRightInd/>
        <w:spacing w:before="0" w:after="240"/>
        <w:textAlignment w:val="auto"/>
        <w:rPr>
          <w:rFonts w:cs="Arial"/>
          <w:b/>
          <w:sz w:val="28"/>
          <w:szCs w:val="28"/>
        </w:rPr>
      </w:pPr>
      <w:r w:rsidRPr="00863248">
        <w:rPr>
          <w:rFonts w:cs="Arial"/>
          <w:b/>
          <w:sz w:val="28"/>
          <w:szCs w:val="28"/>
        </w:rPr>
        <w:t>Points to consider when using this resourc</w:t>
      </w:r>
      <w:r w:rsidR="000B6DC4">
        <w:rPr>
          <w:rFonts w:cs="Arial"/>
          <w:b/>
          <w:sz w:val="28"/>
          <w:szCs w:val="28"/>
        </w:rPr>
        <w:t>e</w:t>
      </w:r>
    </w:p>
    <w:p w14:paraId="613F6A4F" w14:textId="77777777" w:rsidR="000B6DC4" w:rsidRDefault="000F098A" w:rsidP="000B6DC4">
      <w:pPr>
        <w:overflowPunct/>
        <w:autoSpaceDE/>
        <w:autoSpaceDN/>
        <w:adjustRightInd/>
        <w:spacing w:before="0" w:after="200" w:line="276" w:lineRule="auto"/>
        <w:textAlignment w:val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The Learning Journeys provide schools with clearly sequenced substantive knowledge across chemistry, biology and physics. Where possible, the links to the National Curriculum statutory and/or non- statutory requirements have been identified.</w:t>
      </w:r>
      <w:r w:rsidR="00CC6877" w:rsidRPr="000B6DC4">
        <w:rPr>
          <w:rFonts w:cs="Arial"/>
          <w:sz w:val="28"/>
          <w:szCs w:val="28"/>
        </w:rPr>
        <w:t xml:space="preserve"> </w:t>
      </w:r>
      <w:r w:rsidR="00CC6877">
        <w:rPr>
          <w:rFonts w:cs="Arial"/>
          <w:sz w:val="28"/>
          <w:szCs w:val="28"/>
        </w:rPr>
        <w:t xml:space="preserve">The Learning Journey, Seasons-Year 1, covers knowledge across the sciences of both biology and physics. </w:t>
      </w:r>
    </w:p>
    <w:p w14:paraId="382C16FB" w14:textId="419A8DD1" w:rsidR="000F098A" w:rsidRDefault="00CC6877" w:rsidP="000B6DC4">
      <w:pPr>
        <w:overflowPunct/>
        <w:autoSpaceDE/>
        <w:autoSpaceDN/>
        <w:adjustRightInd/>
        <w:spacing w:before="0" w:after="200" w:line="276" w:lineRule="auto"/>
        <w:jc w:val="center"/>
        <w:textAlignment w:val="auto"/>
        <w:rPr>
          <w:rFonts w:cs="Arial"/>
          <w:sz w:val="28"/>
          <w:szCs w:val="28"/>
        </w:rPr>
      </w:pPr>
      <w:r>
        <w:rPr>
          <w:noProof/>
        </w:rPr>
        <w:drawing>
          <wp:inline distT="0" distB="0" distL="0" distR="0" wp14:anchorId="759473FE" wp14:editId="60C8B2BD">
            <wp:extent cx="5519894" cy="3313216"/>
            <wp:effectExtent l="0" t="0" r="5080" b="190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91730" cy="335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385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6"/>
        <w:gridCol w:w="6216"/>
        <w:gridCol w:w="6218"/>
      </w:tblGrid>
      <w:tr w:rsidR="003377F6" w:rsidRPr="00FE5742" w14:paraId="0B689389" w14:textId="77777777" w:rsidTr="00F13705">
        <w:trPr>
          <w:trHeight w:val="478"/>
          <w:jc w:val="center"/>
        </w:trPr>
        <w:tc>
          <w:tcPr>
            <w:tcW w:w="1385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2D15CB" w14:textId="77777777" w:rsidR="003377F6" w:rsidRDefault="003377F6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  <w:lastRenderedPageBreak/>
              <w:t>BIOLOGY</w:t>
            </w:r>
          </w:p>
          <w:p w14:paraId="69A9FE8F" w14:textId="5B35349C" w:rsidR="003377F6" w:rsidRDefault="00767E0C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  <w:t>Variation and Evolution</w:t>
            </w:r>
          </w:p>
          <w:p w14:paraId="3997B0DB" w14:textId="77777777" w:rsidR="003377F6" w:rsidRPr="00FE5742" w:rsidRDefault="003377F6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</w:pPr>
          </w:p>
        </w:tc>
      </w:tr>
      <w:tr w:rsidR="003377F6" w:rsidRPr="008D065B" w14:paraId="7F08E139" w14:textId="77777777" w:rsidTr="00780E47">
        <w:trPr>
          <w:trHeight w:val="342"/>
          <w:jc w:val="center"/>
        </w:trPr>
        <w:tc>
          <w:tcPr>
            <w:tcW w:w="1416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  <w:shd w:val="clear" w:color="auto" w:fill="92D050"/>
            <w:textDirection w:val="btLr"/>
            <w:vAlign w:val="center"/>
          </w:tcPr>
          <w:p w14:paraId="45F0974E" w14:textId="77777777" w:rsidR="003377F6" w:rsidRPr="008D065B" w:rsidRDefault="003377F6" w:rsidP="001504EA">
            <w:pPr>
              <w:spacing w:line="240" w:lineRule="auto"/>
              <w:ind w:left="113" w:right="156"/>
              <w:jc w:val="center"/>
              <w:rPr>
                <w:rFonts w:cs="Arial"/>
                <w:i/>
                <w:iCs/>
                <w:color w:val="000000"/>
                <w:sz w:val="28"/>
                <w:szCs w:val="28"/>
                <w:lang w:eastAsia="en-GB"/>
              </w:rPr>
            </w:pPr>
            <w:r w:rsidRPr="001D4C75">
              <w:rPr>
                <w:b/>
                <w:sz w:val="44"/>
                <w:szCs w:val="44"/>
              </w:rPr>
              <w:t>Year 1</w:t>
            </w: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96F71" w14:textId="77777777" w:rsidR="003377F6" w:rsidRPr="00780E47" w:rsidRDefault="003377F6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780E47">
              <w:rPr>
                <w:rFonts w:cs="Arial"/>
                <w:b/>
                <w:color w:val="0088CE"/>
                <w:sz w:val="22"/>
                <w:szCs w:val="22"/>
              </w:rPr>
              <w:t>Substantive Knowledge from Learning Journeys</w:t>
            </w:r>
          </w:p>
        </w:tc>
        <w:tc>
          <w:tcPr>
            <w:tcW w:w="621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auto"/>
          </w:tcPr>
          <w:p w14:paraId="4B650F4D" w14:textId="77777777" w:rsidR="003377F6" w:rsidRPr="00780E47" w:rsidRDefault="003377F6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780E47"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  <w:t>National Curriculum Statutory Requirement</w:t>
            </w:r>
          </w:p>
        </w:tc>
      </w:tr>
      <w:tr w:rsidR="00426A50" w:rsidRPr="008D065B" w14:paraId="4AA96E9B" w14:textId="77777777" w:rsidTr="00780E47">
        <w:trPr>
          <w:cantSplit/>
          <w:trHeight w:val="1134"/>
          <w:jc w:val="center"/>
        </w:trPr>
        <w:tc>
          <w:tcPr>
            <w:tcW w:w="141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textDirection w:val="btLr"/>
            <w:vAlign w:val="bottom"/>
          </w:tcPr>
          <w:p w14:paraId="12B54943" w14:textId="77777777" w:rsidR="00426A50" w:rsidRPr="001D4C75" w:rsidRDefault="00426A50" w:rsidP="00426A50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31CB609C" w14:textId="77777777" w:rsidR="00426A50" w:rsidRPr="00FE5742" w:rsidRDefault="00426A50" w:rsidP="00E90F72">
            <w:pPr>
              <w:spacing w:line="240" w:lineRule="auto"/>
              <w:ind w:left="387" w:hanging="283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Habitats</w:t>
            </w:r>
          </w:p>
          <w:p w14:paraId="624610EB" w14:textId="4B69C11A" w:rsidR="00426A50" w:rsidRPr="00FE5742" w:rsidRDefault="00426A50" w:rsidP="00E90F72">
            <w:pPr>
              <w:spacing w:line="240" w:lineRule="auto"/>
              <w:ind w:left="387" w:hanging="283"/>
              <w:rPr>
                <w:b/>
                <w:sz w:val="18"/>
                <w:szCs w:val="18"/>
              </w:rPr>
            </w:pPr>
            <w:r w:rsidRPr="00FE5742">
              <w:rPr>
                <w:b/>
                <w:sz w:val="18"/>
                <w:szCs w:val="18"/>
              </w:rPr>
              <w:t>Knowledge Block 1</w:t>
            </w:r>
            <w:r w:rsidR="00C800EE">
              <w:rPr>
                <w:b/>
                <w:sz w:val="18"/>
                <w:szCs w:val="18"/>
              </w:rPr>
              <w:t>- Adapted to survive</w:t>
            </w:r>
          </w:p>
          <w:p w14:paraId="3503F5D1" w14:textId="77777777" w:rsidR="00426A50" w:rsidRPr="0097378C" w:rsidRDefault="00426A50" w:rsidP="00330558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ind w:left="387" w:hanging="283"/>
              <w:textAlignment w:val="auto"/>
              <w:rPr>
                <w:sz w:val="18"/>
                <w:szCs w:val="18"/>
              </w:rPr>
            </w:pPr>
            <w:r w:rsidRPr="0097378C">
              <w:rPr>
                <w:sz w:val="18"/>
                <w:szCs w:val="18"/>
              </w:rPr>
              <w:t>There is variation in all living things</w:t>
            </w:r>
          </w:p>
          <w:p w14:paraId="73FA22B9" w14:textId="77777777" w:rsidR="00426A50" w:rsidRPr="0097378C" w:rsidRDefault="00426A50" w:rsidP="00330558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ind w:left="387" w:hanging="283"/>
              <w:textAlignment w:val="auto"/>
              <w:rPr>
                <w:sz w:val="18"/>
                <w:szCs w:val="18"/>
              </w:rPr>
            </w:pPr>
            <w:r w:rsidRPr="0097378C">
              <w:rPr>
                <w:sz w:val="18"/>
                <w:szCs w:val="18"/>
              </w:rPr>
              <w:t>Animals and plants live in a variety of different places called habitats</w:t>
            </w:r>
          </w:p>
          <w:p w14:paraId="18B9E666" w14:textId="77777777" w:rsidR="00E90F72" w:rsidRDefault="00426A50" w:rsidP="00330558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ind w:left="387" w:hanging="283"/>
              <w:textAlignment w:val="auto"/>
              <w:rPr>
                <w:sz w:val="18"/>
                <w:szCs w:val="18"/>
              </w:rPr>
            </w:pPr>
            <w:r w:rsidRPr="0097378C">
              <w:rPr>
                <w:sz w:val="18"/>
                <w:szCs w:val="18"/>
              </w:rPr>
              <w:t>Animals and plants have adapted to survive in different habitats</w:t>
            </w:r>
          </w:p>
          <w:p w14:paraId="19AEF96B" w14:textId="1B2C976D" w:rsidR="00426A50" w:rsidRPr="00E90F72" w:rsidRDefault="00426A50" w:rsidP="00330558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ind w:left="387" w:hanging="283"/>
              <w:textAlignment w:val="auto"/>
              <w:rPr>
                <w:sz w:val="18"/>
                <w:szCs w:val="18"/>
              </w:rPr>
            </w:pPr>
            <w:r w:rsidRPr="00E90F72">
              <w:rPr>
                <w:sz w:val="18"/>
                <w:szCs w:val="18"/>
              </w:rPr>
              <w:t>Wild plants such as ferns, daisies, nettles and dandelions grow randomly.</w:t>
            </w:r>
          </w:p>
          <w:p w14:paraId="68A34041" w14:textId="77777777" w:rsidR="00426A50" w:rsidRDefault="00426A50" w:rsidP="00330558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ind w:left="387" w:hanging="283"/>
              <w:textAlignment w:val="auto"/>
              <w:rPr>
                <w:sz w:val="18"/>
                <w:szCs w:val="18"/>
              </w:rPr>
            </w:pPr>
            <w:r w:rsidRPr="0097378C">
              <w:rPr>
                <w:sz w:val="18"/>
                <w:szCs w:val="18"/>
              </w:rPr>
              <w:t>Garden plants such as roses, tulips, poppies, daffodils are planted intentionally.</w:t>
            </w:r>
          </w:p>
          <w:p w14:paraId="59E4FB44" w14:textId="403DF9EE" w:rsidR="00426A50" w:rsidRPr="00FE5742" w:rsidRDefault="00426A50" w:rsidP="00E90F72">
            <w:pPr>
              <w:spacing w:line="240" w:lineRule="auto"/>
              <w:ind w:left="387" w:hanging="283"/>
              <w:rPr>
                <w:b/>
                <w:sz w:val="18"/>
                <w:szCs w:val="18"/>
              </w:rPr>
            </w:pPr>
            <w:r w:rsidRPr="00FE5742">
              <w:rPr>
                <w:b/>
                <w:sz w:val="18"/>
                <w:szCs w:val="18"/>
              </w:rPr>
              <w:t xml:space="preserve">Knowledge Block </w:t>
            </w:r>
            <w:r>
              <w:rPr>
                <w:b/>
                <w:sz w:val="18"/>
                <w:szCs w:val="18"/>
              </w:rPr>
              <w:t>2</w:t>
            </w:r>
            <w:r w:rsidR="00C800EE">
              <w:rPr>
                <w:b/>
                <w:sz w:val="18"/>
                <w:szCs w:val="18"/>
              </w:rPr>
              <w:t>- Plants adaptations for survival</w:t>
            </w:r>
          </w:p>
          <w:p w14:paraId="408850FF" w14:textId="77777777" w:rsidR="00426A50" w:rsidRPr="006137C3" w:rsidRDefault="00426A50" w:rsidP="00330558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left="387" w:right="156" w:hanging="283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6137C3">
              <w:rPr>
                <w:sz w:val="18"/>
                <w:szCs w:val="18"/>
              </w:rPr>
              <w:t>Plants have specific adaptations for survival</w:t>
            </w:r>
          </w:p>
          <w:p w14:paraId="38C3A725" w14:textId="77777777" w:rsidR="00426A50" w:rsidRPr="00771DAD" w:rsidRDefault="00426A50" w:rsidP="00426A50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left="387" w:right="156" w:hanging="283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6137C3">
              <w:rPr>
                <w:sz w:val="18"/>
                <w:szCs w:val="18"/>
              </w:rPr>
              <w:t>To survive they need to get water, light, and avoid being eaten</w:t>
            </w:r>
          </w:p>
          <w:p w14:paraId="114F2655" w14:textId="77777777" w:rsidR="00F6121D" w:rsidRPr="00893442" w:rsidRDefault="00F6121D" w:rsidP="00F6121D">
            <w:pPr>
              <w:spacing w:line="240" w:lineRule="auto"/>
              <w:ind w:left="74"/>
              <w:rPr>
                <w:b/>
                <w:sz w:val="18"/>
                <w:szCs w:val="18"/>
                <w:u w:val="single"/>
              </w:rPr>
            </w:pPr>
            <w:r w:rsidRPr="00893442">
              <w:rPr>
                <w:b/>
                <w:sz w:val="18"/>
                <w:szCs w:val="18"/>
                <w:u w:val="single"/>
              </w:rPr>
              <w:t xml:space="preserve">Year </w:t>
            </w:r>
            <w:r>
              <w:rPr>
                <w:b/>
                <w:sz w:val="18"/>
                <w:szCs w:val="18"/>
                <w:u w:val="single"/>
              </w:rPr>
              <w:t>1</w:t>
            </w:r>
            <w:r w:rsidRPr="00893442">
              <w:rPr>
                <w:b/>
                <w:sz w:val="18"/>
                <w:szCs w:val="18"/>
                <w:u w:val="single"/>
              </w:rPr>
              <w:t xml:space="preserve">- </w:t>
            </w:r>
            <w:r>
              <w:rPr>
                <w:b/>
                <w:sz w:val="18"/>
                <w:szCs w:val="18"/>
                <w:u w:val="single"/>
              </w:rPr>
              <w:t>Seasons</w:t>
            </w:r>
          </w:p>
          <w:p w14:paraId="247E4DDE" w14:textId="366A1753" w:rsidR="00F6121D" w:rsidRPr="00893442" w:rsidRDefault="00F6121D" w:rsidP="00F6121D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893442">
              <w:rPr>
                <w:b/>
                <w:sz w:val="18"/>
                <w:szCs w:val="18"/>
              </w:rPr>
              <w:t>Knowledge Block 1</w:t>
            </w:r>
            <w:r w:rsidR="00450D43">
              <w:rPr>
                <w:b/>
                <w:sz w:val="18"/>
                <w:szCs w:val="18"/>
              </w:rPr>
              <w:t>- Surviving the changing seasons</w:t>
            </w:r>
          </w:p>
          <w:p w14:paraId="1C7DFFF6" w14:textId="77777777" w:rsidR="00F6121D" w:rsidRPr="00F6121D" w:rsidRDefault="00F6121D" w:rsidP="00F6121D">
            <w:pPr>
              <w:pStyle w:val="ListParagraph"/>
              <w:numPr>
                <w:ilvl w:val="0"/>
                <w:numId w:val="10"/>
              </w:numPr>
              <w:rPr>
                <w:color w:val="D9D9D9" w:themeColor="background1" w:themeShade="D9"/>
                <w:sz w:val="18"/>
                <w:szCs w:val="18"/>
              </w:rPr>
            </w:pPr>
            <w:r w:rsidRPr="00F6121D">
              <w:rPr>
                <w:color w:val="D9D9D9" w:themeColor="background1" w:themeShade="D9"/>
                <w:sz w:val="18"/>
                <w:szCs w:val="18"/>
              </w:rPr>
              <w:t xml:space="preserve">There are four seasons, </w:t>
            </w:r>
            <w:r w:rsidRPr="00F6121D">
              <w:rPr>
                <w:b/>
                <w:bCs/>
                <w:color w:val="D9D9D9" w:themeColor="background1" w:themeShade="D9"/>
                <w:sz w:val="18"/>
                <w:szCs w:val="18"/>
              </w:rPr>
              <w:t xml:space="preserve">Spring, summer, autumn </w:t>
            </w:r>
            <w:r w:rsidRPr="00F6121D">
              <w:rPr>
                <w:color w:val="D9D9D9" w:themeColor="background1" w:themeShade="D9"/>
                <w:sz w:val="18"/>
                <w:szCs w:val="18"/>
              </w:rPr>
              <w:t>and</w:t>
            </w:r>
            <w:r w:rsidRPr="00F6121D">
              <w:rPr>
                <w:b/>
                <w:bCs/>
                <w:color w:val="D9D9D9" w:themeColor="background1" w:themeShade="D9"/>
                <w:sz w:val="18"/>
                <w:szCs w:val="18"/>
              </w:rPr>
              <w:t xml:space="preserve"> winter</w:t>
            </w:r>
          </w:p>
          <w:p w14:paraId="28D150B1" w14:textId="77777777" w:rsidR="00F6121D" w:rsidRPr="00F6121D" w:rsidRDefault="00F6121D" w:rsidP="00F6121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left="499" w:right="120" w:hanging="425"/>
              <w:textAlignment w:val="auto"/>
              <w:rPr>
                <w:color w:val="D9D9D9" w:themeColor="background1" w:themeShade="D9"/>
                <w:sz w:val="18"/>
              </w:rPr>
            </w:pPr>
            <w:r w:rsidRPr="00F6121D">
              <w:rPr>
                <w:color w:val="D9D9D9" w:themeColor="background1" w:themeShade="D9"/>
                <w:sz w:val="18"/>
              </w:rPr>
              <w:t>Each season is about three months long</w:t>
            </w:r>
          </w:p>
          <w:p w14:paraId="0111655B" w14:textId="77777777" w:rsidR="00F6121D" w:rsidRPr="00F6121D" w:rsidRDefault="00F6121D" w:rsidP="00F6121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left="499" w:right="120" w:hanging="425"/>
              <w:textAlignment w:val="auto"/>
              <w:rPr>
                <w:color w:val="D9D9D9" w:themeColor="background1" w:themeShade="D9"/>
                <w:sz w:val="18"/>
              </w:rPr>
            </w:pPr>
            <w:r w:rsidRPr="00F6121D">
              <w:rPr>
                <w:color w:val="D9D9D9" w:themeColor="background1" w:themeShade="D9"/>
                <w:sz w:val="18"/>
              </w:rPr>
              <w:t xml:space="preserve">In Spring, young animals like lambs and chicks are born, the flowers bloom and the weather starts to become warmer. </w:t>
            </w:r>
          </w:p>
          <w:p w14:paraId="1369F960" w14:textId="77777777" w:rsidR="00F6121D" w:rsidRPr="00F6121D" w:rsidRDefault="00F6121D" w:rsidP="00F6121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left="499" w:right="120" w:hanging="425"/>
              <w:textAlignment w:val="auto"/>
              <w:rPr>
                <w:color w:val="D9D9D9" w:themeColor="background1" w:themeShade="D9"/>
                <w:sz w:val="18"/>
              </w:rPr>
            </w:pPr>
            <w:r w:rsidRPr="00F6121D">
              <w:rPr>
                <w:color w:val="D9D9D9" w:themeColor="background1" w:themeShade="D9"/>
                <w:sz w:val="18"/>
              </w:rPr>
              <w:t xml:space="preserve">In autumn, the leaves fall off the trees and the amount of time we have in the day becomes less. </w:t>
            </w:r>
          </w:p>
          <w:p w14:paraId="63909CE2" w14:textId="77777777" w:rsidR="00F6121D" w:rsidRPr="00F6121D" w:rsidRDefault="00F6121D" w:rsidP="00F6121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left="499" w:right="120" w:hanging="425"/>
              <w:textAlignment w:val="auto"/>
              <w:rPr>
                <w:color w:val="D9D9D9" w:themeColor="background1" w:themeShade="D9"/>
                <w:sz w:val="18"/>
              </w:rPr>
            </w:pPr>
            <w:r w:rsidRPr="00F6121D">
              <w:rPr>
                <w:color w:val="D9D9D9" w:themeColor="background1" w:themeShade="D9"/>
                <w:sz w:val="18"/>
              </w:rPr>
              <w:t>Winter has the shortest amount of time during the day and the weather is at its coldest.</w:t>
            </w:r>
          </w:p>
          <w:p w14:paraId="3DDF7A9B" w14:textId="725822CE" w:rsidR="00F6121D" w:rsidRDefault="00F6121D" w:rsidP="00F6121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left="499" w:right="120" w:hanging="425"/>
              <w:textAlignment w:val="auto"/>
              <w:rPr>
                <w:color w:val="D9D9D9" w:themeColor="background1" w:themeShade="D9"/>
                <w:sz w:val="18"/>
              </w:rPr>
            </w:pPr>
            <w:r w:rsidRPr="00F6121D">
              <w:rPr>
                <w:color w:val="D9D9D9" w:themeColor="background1" w:themeShade="D9"/>
                <w:sz w:val="18"/>
              </w:rPr>
              <w:t>In summer the trees are full of green leaves and the weather is at its warmest.</w:t>
            </w:r>
          </w:p>
          <w:p w14:paraId="3A3C270E" w14:textId="7B290A18" w:rsidR="00A1148C" w:rsidRPr="00F6121D" w:rsidRDefault="00965881" w:rsidP="00A1148C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left="74" w:right="120"/>
              <w:textAlignment w:val="auto"/>
              <w:rPr>
                <w:color w:val="D9D9D9" w:themeColor="background1" w:themeShade="D9"/>
                <w:sz w:val="18"/>
              </w:rPr>
            </w:pPr>
            <w:r>
              <w:rPr>
                <w:color w:val="D9D9D9" w:themeColor="background1" w:themeShade="D9"/>
                <w:sz w:val="18"/>
              </w:rPr>
              <w:t>(</w:t>
            </w:r>
            <w:r w:rsidR="00A1148C">
              <w:rPr>
                <w:color w:val="D9D9D9" w:themeColor="background1" w:themeShade="D9"/>
                <w:sz w:val="18"/>
              </w:rPr>
              <w:t>THIS SUBSTANTIVE KNOWLEDGE APPEARS IN THE PROGRESSION WITHIN THE PHYSICS</w:t>
            </w:r>
            <w:r w:rsidR="00A27B30">
              <w:rPr>
                <w:color w:val="D9D9D9" w:themeColor="background1" w:themeShade="D9"/>
                <w:sz w:val="18"/>
              </w:rPr>
              <w:t xml:space="preserve">- </w:t>
            </w:r>
            <w:r w:rsidR="00A1148C">
              <w:rPr>
                <w:color w:val="D9D9D9" w:themeColor="background1" w:themeShade="D9"/>
                <w:sz w:val="18"/>
              </w:rPr>
              <w:t>EARTH AND SPACE)</w:t>
            </w:r>
          </w:p>
          <w:p w14:paraId="416F6F10" w14:textId="77777777" w:rsidR="00F6121D" w:rsidRPr="004C5901" w:rsidRDefault="00F6121D" w:rsidP="007D1F3A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4C5901">
              <w:rPr>
                <w:sz w:val="18"/>
                <w:szCs w:val="18"/>
              </w:rPr>
              <w:t>Animals and plants have adapted ways of surviving the changing seasons</w:t>
            </w:r>
          </w:p>
          <w:p w14:paraId="6B04A216" w14:textId="77777777" w:rsidR="00F6121D" w:rsidRPr="004C5901" w:rsidRDefault="00F6121D" w:rsidP="007D1F3A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4C5901">
              <w:rPr>
                <w:sz w:val="18"/>
                <w:szCs w:val="18"/>
              </w:rPr>
              <w:t xml:space="preserve">These include </w:t>
            </w:r>
            <w:r w:rsidRPr="001E1E9A">
              <w:rPr>
                <w:b/>
                <w:bCs/>
                <w:sz w:val="18"/>
                <w:szCs w:val="18"/>
              </w:rPr>
              <w:t>hibernating</w:t>
            </w:r>
            <w:r w:rsidRPr="004C5901">
              <w:rPr>
                <w:sz w:val="18"/>
                <w:szCs w:val="18"/>
              </w:rPr>
              <w:t xml:space="preserve">, storing food, fattening up, </w:t>
            </w:r>
            <w:r w:rsidRPr="001E1E9A">
              <w:rPr>
                <w:b/>
                <w:bCs/>
                <w:sz w:val="18"/>
                <w:szCs w:val="18"/>
              </w:rPr>
              <w:t>migration</w:t>
            </w:r>
            <w:r w:rsidRPr="004C5901">
              <w:rPr>
                <w:sz w:val="18"/>
                <w:szCs w:val="18"/>
              </w:rPr>
              <w:t xml:space="preserve">, loss of leaves </w:t>
            </w:r>
          </w:p>
          <w:p w14:paraId="2BCB07B3" w14:textId="77777777" w:rsidR="00F6121D" w:rsidRPr="004C5901" w:rsidRDefault="00F6121D" w:rsidP="007D1F3A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4C5901">
              <w:rPr>
                <w:sz w:val="18"/>
                <w:szCs w:val="18"/>
              </w:rPr>
              <w:t xml:space="preserve">Trees can be either </w:t>
            </w:r>
            <w:r w:rsidRPr="009A1FB5">
              <w:rPr>
                <w:b/>
                <w:bCs/>
                <w:sz w:val="18"/>
                <w:szCs w:val="18"/>
              </w:rPr>
              <w:t>evergreen</w:t>
            </w:r>
            <w:r w:rsidRPr="004C5901">
              <w:rPr>
                <w:sz w:val="18"/>
                <w:szCs w:val="18"/>
              </w:rPr>
              <w:t xml:space="preserve"> or </w:t>
            </w:r>
            <w:r w:rsidRPr="009A1FB5">
              <w:rPr>
                <w:b/>
                <w:bCs/>
                <w:sz w:val="18"/>
                <w:szCs w:val="18"/>
              </w:rPr>
              <w:t>deciduous</w:t>
            </w:r>
            <w:r w:rsidRPr="004C5901">
              <w:rPr>
                <w:sz w:val="18"/>
                <w:szCs w:val="18"/>
              </w:rPr>
              <w:t>.</w:t>
            </w:r>
          </w:p>
          <w:p w14:paraId="26F33279" w14:textId="77777777" w:rsidR="00F6121D" w:rsidRPr="004C5901" w:rsidRDefault="00F6121D" w:rsidP="007D1F3A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EF2732">
              <w:rPr>
                <w:b/>
                <w:bCs/>
                <w:sz w:val="18"/>
                <w:szCs w:val="18"/>
              </w:rPr>
              <w:t>Evergreen</w:t>
            </w:r>
            <w:r w:rsidRPr="004C5901">
              <w:rPr>
                <w:sz w:val="18"/>
                <w:szCs w:val="18"/>
              </w:rPr>
              <w:t xml:space="preserve"> trees keep their green leaves all year round. </w:t>
            </w:r>
          </w:p>
          <w:p w14:paraId="0B048A90" w14:textId="6A5A0714" w:rsidR="00C57E5B" w:rsidRPr="007D1F3A" w:rsidRDefault="00F6121D" w:rsidP="007D1F3A">
            <w:pPr>
              <w:pStyle w:val="ListParagraph"/>
              <w:widowControl w:val="0"/>
              <w:numPr>
                <w:ilvl w:val="0"/>
                <w:numId w:val="10"/>
              </w:numPr>
              <w:ind w:right="15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7D1F3A">
              <w:rPr>
                <w:b/>
                <w:bCs/>
                <w:sz w:val="18"/>
                <w:szCs w:val="18"/>
              </w:rPr>
              <w:t>Deciduous</w:t>
            </w:r>
            <w:r w:rsidRPr="007D1F3A">
              <w:rPr>
                <w:sz w:val="18"/>
                <w:szCs w:val="18"/>
              </w:rPr>
              <w:t xml:space="preserve"> trees lose their leaves every autumn.</w:t>
            </w:r>
          </w:p>
        </w:tc>
        <w:tc>
          <w:tcPr>
            <w:tcW w:w="6218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FAA02C7" w14:textId="77777777" w:rsidR="00426A50" w:rsidRPr="00A917D0" w:rsidRDefault="00426A50" w:rsidP="00426A50">
            <w:pPr>
              <w:spacing w:line="240" w:lineRule="auto"/>
              <w:ind w:right="15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917D0">
              <w:rPr>
                <w:b/>
                <w:i/>
                <w:iCs/>
                <w:sz w:val="18"/>
                <w:szCs w:val="18"/>
                <w:u w:val="single"/>
              </w:rPr>
              <w:t>Year 1 Plants</w:t>
            </w:r>
          </w:p>
          <w:p w14:paraId="383988AD" w14:textId="77777777" w:rsidR="00426A50" w:rsidRPr="00A917D0" w:rsidRDefault="00426A50" w:rsidP="00426A50">
            <w:pPr>
              <w:spacing w:line="240" w:lineRule="auto"/>
              <w:ind w:hanging="33"/>
              <w:rPr>
                <w:b/>
                <w:i/>
                <w:iCs/>
                <w:sz w:val="18"/>
                <w:szCs w:val="18"/>
              </w:rPr>
            </w:pPr>
            <w:r w:rsidRPr="00A917D0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76EBBF01" w14:textId="77777777" w:rsidR="00426A50" w:rsidRPr="0091183E" w:rsidRDefault="00426A50" w:rsidP="003A09FD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297" w:hanging="284"/>
              <w:textAlignment w:val="auto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3A09FD">
              <w:rPr>
                <w:i/>
                <w:iCs/>
                <w:color w:val="000000" w:themeColor="text1"/>
                <w:sz w:val="18"/>
                <w:szCs w:val="18"/>
              </w:rPr>
              <w:t>identify and describe the basic structure of a variety of common flowering plants, including trees.</w:t>
            </w:r>
          </w:p>
          <w:p w14:paraId="4D841E9D" w14:textId="77777777" w:rsidR="0091183E" w:rsidRDefault="0091183E" w:rsidP="0091183E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2741A8A4" w14:textId="77777777" w:rsidR="0091183E" w:rsidRDefault="0091183E" w:rsidP="0091183E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2980FB28" w14:textId="77777777" w:rsidR="0091183E" w:rsidRDefault="0091183E" w:rsidP="0091183E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4FAC0F4C" w14:textId="77777777" w:rsidR="0091183E" w:rsidRDefault="0091183E" w:rsidP="0091183E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7BE8BC5D" w14:textId="5795321A" w:rsidR="000078C5" w:rsidRDefault="000078C5" w:rsidP="0091183E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11AFEDA2" w14:textId="77777777" w:rsidR="000078C5" w:rsidRDefault="000078C5" w:rsidP="0091183E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2C8FEFD4" w14:textId="2B907210" w:rsidR="0091183E" w:rsidRDefault="0091183E" w:rsidP="0091183E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5F748BC1" w14:textId="77777777" w:rsidR="006F2E71" w:rsidRDefault="006F2E71" w:rsidP="0091183E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3A1AF8AE" w14:textId="37C2F70B" w:rsidR="0091183E" w:rsidRDefault="0091183E" w:rsidP="0091183E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4D8C2495" w14:textId="77777777" w:rsidR="0091183E" w:rsidRDefault="0091183E" w:rsidP="0091183E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i/>
                <w:iCs/>
                <w:color w:val="000000" w:themeColor="text1"/>
                <w:sz w:val="22"/>
                <w:szCs w:val="22"/>
                <w:lang w:eastAsia="en-GB"/>
              </w:rPr>
            </w:pPr>
          </w:p>
          <w:p w14:paraId="2B669F23" w14:textId="77777777" w:rsidR="0091183E" w:rsidRPr="0091183E" w:rsidRDefault="0091183E" w:rsidP="0091183E">
            <w:pPr>
              <w:spacing w:line="240" w:lineRule="auto"/>
              <w:ind w:right="156" w:firstLine="136"/>
              <w:rPr>
                <w:b/>
                <w:i/>
                <w:iCs/>
                <w:color w:val="D9D9D9" w:themeColor="background1" w:themeShade="D9"/>
                <w:sz w:val="18"/>
                <w:szCs w:val="18"/>
                <w:u w:val="single"/>
              </w:rPr>
            </w:pPr>
            <w:r w:rsidRPr="0091183E">
              <w:rPr>
                <w:b/>
                <w:i/>
                <w:iCs/>
                <w:color w:val="D9D9D9" w:themeColor="background1" w:themeShade="D9"/>
                <w:sz w:val="18"/>
                <w:szCs w:val="18"/>
                <w:u w:val="single"/>
              </w:rPr>
              <w:t>Year 1 Seasonal Changes</w:t>
            </w:r>
          </w:p>
          <w:p w14:paraId="1AF3C24E" w14:textId="77777777" w:rsidR="0091183E" w:rsidRPr="0091183E" w:rsidRDefault="0091183E" w:rsidP="0091183E">
            <w:pPr>
              <w:spacing w:line="240" w:lineRule="auto"/>
              <w:ind w:firstLine="136"/>
              <w:rPr>
                <w:b/>
                <w:i/>
                <w:iCs/>
                <w:color w:val="D9D9D9" w:themeColor="background1" w:themeShade="D9"/>
                <w:sz w:val="18"/>
                <w:szCs w:val="18"/>
              </w:rPr>
            </w:pPr>
            <w:r w:rsidRPr="0091183E">
              <w:rPr>
                <w:b/>
                <w:i/>
                <w:iCs/>
                <w:color w:val="D9D9D9" w:themeColor="background1" w:themeShade="D9"/>
                <w:sz w:val="18"/>
                <w:szCs w:val="18"/>
              </w:rPr>
              <w:t xml:space="preserve">Pupils should be taught to: </w:t>
            </w:r>
          </w:p>
          <w:p w14:paraId="1471F3D8" w14:textId="77777777" w:rsidR="0091183E" w:rsidRPr="0091183E" w:rsidRDefault="0091183E" w:rsidP="0091183E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66" w:hanging="224"/>
              <w:textAlignment w:val="auto"/>
              <w:rPr>
                <w:i/>
                <w:iCs/>
                <w:color w:val="D9D9D9" w:themeColor="background1" w:themeShade="D9"/>
                <w:sz w:val="18"/>
                <w:szCs w:val="18"/>
              </w:rPr>
            </w:pPr>
            <w:r w:rsidRPr="0091183E">
              <w:rPr>
                <w:i/>
                <w:iCs/>
                <w:color w:val="D9D9D9" w:themeColor="background1" w:themeShade="D9"/>
                <w:sz w:val="18"/>
                <w:szCs w:val="18"/>
              </w:rPr>
              <w:t>observe changes across the four seasons</w:t>
            </w:r>
          </w:p>
          <w:p w14:paraId="72A46036" w14:textId="77777777" w:rsidR="0091183E" w:rsidRPr="0091183E" w:rsidRDefault="0091183E" w:rsidP="0091183E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66" w:hanging="224"/>
              <w:textAlignment w:val="auto"/>
              <w:rPr>
                <w:i/>
                <w:iCs/>
                <w:color w:val="D9D9D9" w:themeColor="background1" w:themeShade="D9"/>
                <w:sz w:val="18"/>
                <w:szCs w:val="18"/>
              </w:rPr>
            </w:pPr>
            <w:r w:rsidRPr="0091183E">
              <w:rPr>
                <w:i/>
                <w:iCs/>
                <w:color w:val="D9D9D9" w:themeColor="background1" w:themeShade="D9"/>
                <w:sz w:val="18"/>
                <w:szCs w:val="18"/>
              </w:rPr>
              <w:t>observe and describe weather associated with the seasons and how day length varies</w:t>
            </w:r>
          </w:p>
          <w:p w14:paraId="1CC16E06" w14:textId="77777777" w:rsidR="0091183E" w:rsidRDefault="0091183E" w:rsidP="0091183E">
            <w:pPr>
              <w:spacing w:line="240" w:lineRule="auto"/>
              <w:ind w:right="156" w:firstLine="129"/>
              <w:rPr>
                <w:b/>
                <w:i/>
                <w:iCs/>
                <w:sz w:val="18"/>
                <w:szCs w:val="18"/>
                <w:u w:val="single"/>
              </w:rPr>
            </w:pPr>
          </w:p>
          <w:p w14:paraId="6ABEF0B9" w14:textId="77777777" w:rsidR="0091183E" w:rsidRDefault="0091183E" w:rsidP="0091183E">
            <w:pPr>
              <w:spacing w:line="240" w:lineRule="auto"/>
              <w:ind w:right="156" w:firstLine="129"/>
              <w:rPr>
                <w:b/>
                <w:i/>
                <w:iCs/>
                <w:sz w:val="18"/>
                <w:szCs w:val="18"/>
                <w:u w:val="single"/>
              </w:rPr>
            </w:pPr>
          </w:p>
          <w:p w14:paraId="59252D96" w14:textId="77777777" w:rsidR="0091183E" w:rsidRDefault="0091183E" w:rsidP="0091183E">
            <w:pPr>
              <w:spacing w:line="240" w:lineRule="auto"/>
              <w:ind w:right="156" w:firstLine="129"/>
              <w:rPr>
                <w:b/>
                <w:i/>
                <w:iCs/>
                <w:sz w:val="18"/>
                <w:szCs w:val="18"/>
                <w:u w:val="single"/>
              </w:rPr>
            </w:pPr>
          </w:p>
          <w:p w14:paraId="270BE10B" w14:textId="3A25D9E6" w:rsidR="0091183E" w:rsidRPr="00A917D0" w:rsidRDefault="0091183E" w:rsidP="0091183E">
            <w:pPr>
              <w:spacing w:line="240" w:lineRule="auto"/>
              <w:ind w:right="156" w:firstLine="129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917D0">
              <w:rPr>
                <w:b/>
                <w:i/>
                <w:iCs/>
                <w:sz w:val="18"/>
                <w:szCs w:val="18"/>
                <w:u w:val="single"/>
              </w:rPr>
              <w:t>Year 1 Plants</w:t>
            </w:r>
          </w:p>
          <w:p w14:paraId="0DC52C5B" w14:textId="77777777" w:rsidR="0091183E" w:rsidRPr="00A917D0" w:rsidRDefault="0091183E" w:rsidP="0091183E">
            <w:pPr>
              <w:spacing w:line="240" w:lineRule="auto"/>
              <w:ind w:firstLine="129"/>
              <w:rPr>
                <w:b/>
                <w:i/>
                <w:iCs/>
                <w:sz w:val="18"/>
                <w:szCs w:val="18"/>
              </w:rPr>
            </w:pPr>
            <w:r w:rsidRPr="00A917D0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60434BDD" w14:textId="77777777" w:rsidR="0091183E" w:rsidRPr="009E381F" w:rsidRDefault="0091183E" w:rsidP="0091183E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66" w:hanging="224"/>
              <w:textAlignment w:val="auto"/>
              <w:rPr>
                <w:i/>
                <w:iCs/>
                <w:sz w:val="18"/>
                <w:szCs w:val="18"/>
              </w:rPr>
            </w:pPr>
            <w:r w:rsidRPr="009E381F">
              <w:rPr>
                <w:i/>
                <w:iCs/>
                <w:sz w:val="18"/>
                <w:szCs w:val="18"/>
              </w:rPr>
              <w:t xml:space="preserve">identify and name a variety of common wild and garden plants, including deciduous and evergreen trees </w:t>
            </w:r>
          </w:p>
          <w:p w14:paraId="5C588314" w14:textId="6BFEACC3" w:rsidR="0091183E" w:rsidRPr="003A09FD" w:rsidRDefault="0091183E" w:rsidP="0091183E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</w:p>
        </w:tc>
      </w:tr>
      <w:tr w:rsidR="00780E47" w:rsidRPr="008D065B" w14:paraId="4987B5B4" w14:textId="77777777" w:rsidTr="006F2E71">
        <w:trPr>
          <w:cantSplit/>
          <w:trHeight w:val="899"/>
          <w:jc w:val="center"/>
        </w:trPr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858E9E9" w14:textId="1E3539FA" w:rsidR="00780E47" w:rsidRPr="006F2E71" w:rsidRDefault="00780E47" w:rsidP="000078C5">
            <w:pPr>
              <w:spacing w:line="240" w:lineRule="auto"/>
              <w:ind w:right="156"/>
              <w:jc w:val="center"/>
              <w:rPr>
                <w:b/>
                <w:sz w:val="32"/>
                <w:szCs w:val="32"/>
              </w:rPr>
            </w:pPr>
            <w:r w:rsidRPr="006F2E71">
              <w:rPr>
                <w:b/>
                <w:sz w:val="32"/>
                <w:szCs w:val="32"/>
              </w:rPr>
              <w:t>Year 2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DCF0C6"/>
          </w:tcPr>
          <w:p w14:paraId="76126A88" w14:textId="77777777" w:rsidR="00780E47" w:rsidRPr="006F2E71" w:rsidRDefault="00780E47" w:rsidP="00780E47">
            <w:pPr>
              <w:spacing w:line="240" w:lineRule="auto"/>
              <w:ind w:left="387" w:hanging="283"/>
              <w:rPr>
                <w:b/>
                <w:sz w:val="2"/>
                <w:szCs w:val="2"/>
                <w:u w:val="single"/>
              </w:rPr>
            </w:pPr>
          </w:p>
        </w:tc>
        <w:tc>
          <w:tcPr>
            <w:tcW w:w="6218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DCF0C6"/>
          </w:tcPr>
          <w:p w14:paraId="3B8DC9E9" w14:textId="77777777" w:rsidR="00780E47" w:rsidRPr="006F2E71" w:rsidRDefault="00780E47" w:rsidP="00780E47">
            <w:pPr>
              <w:spacing w:line="240" w:lineRule="auto"/>
              <w:ind w:right="156"/>
              <w:rPr>
                <w:b/>
                <w:i/>
                <w:iCs/>
                <w:sz w:val="2"/>
                <w:szCs w:val="2"/>
                <w:u w:val="single"/>
              </w:rPr>
            </w:pPr>
          </w:p>
        </w:tc>
      </w:tr>
    </w:tbl>
    <w:p w14:paraId="4720C2F3" w14:textId="4EE3B81F" w:rsidR="00771DAD" w:rsidRDefault="00771DAD"/>
    <w:tbl>
      <w:tblPr>
        <w:tblW w:w="1385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6"/>
        <w:gridCol w:w="6216"/>
        <w:gridCol w:w="6218"/>
      </w:tblGrid>
      <w:tr w:rsidR="006F2E71" w:rsidRPr="008D065B" w14:paraId="5512DE5C" w14:textId="77777777" w:rsidTr="006F2E71">
        <w:trPr>
          <w:cantSplit/>
          <w:trHeight w:val="390"/>
          <w:jc w:val="center"/>
        </w:trPr>
        <w:tc>
          <w:tcPr>
            <w:tcW w:w="141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bottom"/>
          </w:tcPr>
          <w:p w14:paraId="61051011" w14:textId="5BD9A775" w:rsidR="006F2E71" w:rsidRPr="00780E47" w:rsidRDefault="006F2E71" w:rsidP="006F2E71">
            <w:pPr>
              <w:spacing w:line="240" w:lineRule="auto"/>
              <w:ind w:right="156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3</w:t>
            </w:r>
          </w:p>
        </w:tc>
        <w:tc>
          <w:tcPr>
            <w:tcW w:w="6216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14:paraId="1A463B43" w14:textId="355A2BFB" w:rsidR="006F2E71" w:rsidRPr="00FE5742" w:rsidRDefault="006F2E71" w:rsidP="00771DAD">
            <w:pP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 w:rsidRPr="00780E47">
              <w:rPr>
                <w:rFonts w:cs="Arial"/>
                <w:b/>
                <w:color w:val="0088CE"/>
                <w:sz w:val="22"/>
                <w:szCs w:val="22"/>
              </w:rPr>
              <w:t>Substantive Knowledge from Learning Journeys</w:t>
            </w:r>
          </w:p>
        </w:tc>
        <w:tc>
          <w:tcPr>
            <w:tcW w:w="621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auto"/>
          </w:tcPr>
          <w:p w14:paraId="135C4013" w14:textId="5F5613C6" w:rsidR="006F2E71" w:rsidRPr="00A917D0" w:rsidRDefault="006F2E71" w:rsidP="00771DAD">
            <w:pPr>
              <w:spacing w:line="240" w:lineRule="auto"/>
              <w:ind w:right="156"/>
              <w:jc w:val="center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780E47"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  <w:t>National Curriculum Statutory Requirement</w:t>
            </w:r>
          </w:p>
        </w:tc>
      </w:tr>
      <w:tr w:rsidR="006F2E71" w:rsidRPr="008D065B" w14:paraId="4FEF8531" w14:textId="77777777" w:rsidTr="006F2E71">
        <w:trPr>
          <w:cantSplit/>
          <w:trHeight w:val="390"/>
          <w:jc w:val="center"/>
        </w:trPr>
        <w:tc>
          <w:tcPr>
            <w:tcW w:w="1416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textDirection w:val="btLr"/>
            <w:vAlign w:val="bottom"/>
          </w:tcPr>
          <w:p w14:paraId="779B1141" w14:textId="77777777" w:rsidR="006F2E71" w:rsidRDefault="006F2E71" w:rsidP="00771DAD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216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shd w:val="clear" w:color="auto" w:fill="DCF0C6"/>
          </w:tcPr>
          <w:p w14:paraId="12F1F4DC" w14:textId="77777777" w:rsidR="006F2E71" w:rsidRPr="00780E47" w:rsidRDefault="006F2E71" w:rsidP="00771DAD">
            <w:pPr>
              <w:spacing w:line="240" w:lineRule="auto"/>
              <w:jc w:val="center"/>
              <w:rPr>
                <w:rFonts w:cs="Arial"/>
                <w:b/>
                <w:color w:val="0088CE"/>
                <w:sz w:val="22"/>
                <w:szCs w:val="22"/>
              </w:rPr>
            </w:pPr>
          </w:p>
        </w:tc>
        <w:tc>
          <w:tcPr>
            <w:tcW w:w="621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DCF0C6"/>
          </w:tcPr>
          <w:p w14:paraId="674B5457" w14:textId="77777777" w:rsidR="006F2E71" w:rsidRPr="00780E47" w:rsidRDefault="006F2E71" w:rsidP="00771DAD">
            <w:pPr>
              <w:spacing w:line="240" w:lineRule="auto"/>
              <w:ind w:right="156"/>
              <w:jc w:val="center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</w:p>
        </w:tc>
      </w:tr>
      <w:tr w:rsidR="00A00429" w:rsidRPr="008D065B" w14:paraId="54BEA647" w14:textId="77777777" w:rsidTr="006F2E71">
        <w:trPr>
          <w:cantSplit/>
          <w:trHeight w:val="390"/>
          <w:jc w:val="center"/>
        </w:trPr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textDirection w:val="btLr"/>
            <w:vAlign w:val="bottom"/>
          </w:tcPr>
          <w:p w14:paraId="6C4FB486" w14:textId="77777777" w:rsidR="00A00429" w:rsidRDefault="00A00429" w:rsidP="00771DAD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216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shd w:val="clear" w:color="auto" w:fill="DCF0C6"/>
          </w:tcPr>
          <w:p w14:paraId="48CD57D7" w14:textId="77777777" w:rsidR="00A00429" w:rsidRPr="00780E47" w:rsidRDefault="00A00429" w:rsidP="00771DAD">
            <w:pPr>
              <w:spacing w:line="240" w:lineRule="auto"/>
              <w:jc w:val="center"/>
              <w:rPr>
                <w:rFonts w:cs="Arial"/>
                <w:b/>
                <w:color w:val="0088CE"/>
                <w:sz w:val="22"/>
                <w:szCs w:val="22"/>
              </w:rPr>
            </w:pPr>
          </w:p>
        </w:tc>
        <w:tc>
          <w:tcPr>
            <w:tcW w:w="621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DCF0C6"/>
          </w:tcPr>
          <w:p w14:paraId="08AFA0F6" w14:textId="77777777" w:rsidR="00A00429" w:rsidRPr="00780E47" w:rsidRDefault="00A00429" w:rsidP="00771DAD">
            <w:pPr>
              <w:spacing w:line="240" w:lineRule="auto"/>
              <w:ind w:right="156"/>
              <w:jc w:val="center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</w:p>
        </w:tc>
      </w:tr>
      <w:tr w:rsidR="00771DAD" w:rsidRPr="008D065B" w14:paraId="0070EDA5" w14:textId="77777777" w:rsidTr="006F2E71">
        <w:trPr>
          <w:cantSplit/>
          <w:trHeight w:val="390"/>
          <w:jc w:val="center"/>
        </w:trPr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textDirection w:val="btLr"/>
            <w:vAlign w:val="center"/>
          </w:tcPr>
          <w:p w14:paraId="39A6EFDD" w14:textId="64FBFE7C" w:rsidR="00771DAD" w:rsidRDefault="006F2E71" w:rsidP="006F2E71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Year 4</w:t>
            </w:r>
          </w:p>
        </w:tc>
        <w:tc>
          <w:tcPr>
            <w:tcW w:w="62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14:paraId="251119C1" w14:textId="77777777" w:rsidR="00771DAD" w:rsidRPr="00FE5742" w:rsidRDefault="00771DAD" w:rsidP="00771DAD">
            <w:pPr>
              <w:spacing w:line="240" w:lineRule="auto"/>
              <w:ind w:left="387" w:hanging="283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Living things</w:t>
            </w:r>
          </w:p>
          <w:p w14:paraId="1C15C321" w14:textId="1E120C3D" w:rsidR="00771DAD" w:rsidRPr="00C83158" w:rsidRDefault="00771DAD" w:rsidP="00771DAD">
            <w:pPr>
              <w:spacing w:line="240" w:lineRule="auto"/>
              <w:ind w:left="387" w:hanging="283"/>
              <w:rPr>
                <w:b/>
                <w:sz w:val="18"/>
                <w:szCs w:val="18"/>
              </w:rPr>
            </w:pPr>
            <w:r w:rsidRPr="00FE5742">
              <w:rPr>
                <w:b/>
                <w:sz w:val="18"/>
                <w:szCs w:val="18"/>
              </w:rPr>
              <w:t>Knowledge Block 1</w:t>
            </w:r>
            <w:r w:rsidR="00016F96">
              <w:rPr>
                <w:b/>
                <w:sz w:val="18"/>
                <w:szCs w:val="18"/>
              </w:rPr>
              <w:t>- Classifying living things</w:t>
            </w:r>
          </w:p>
          <w:p w14:paraId="09EB7D71" w14:textId="77777777" w:rsidR="00771DAD" w:rsidRPr="00C83158" w:rsidRDefault="00771DAD" w:rsidP="00771DAD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387" w:hanging="283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3158">
              <w:rPr>
                <w:rFonts w:ascii="Arial" w:hAnsi="Arial" w:cs="Arial"/>
                <w:color w:val="000000"/>
                <w:sz w:val="18"/>
                <w:szCs w:val="18"/>
              </w:rPr>
              <w:t>Living things can be divided into groups based upon their characteristics</w:t>
            </w:r>
          </w:p>
          <w:p w14:paraId="2A381139" w14:textId="77777777" w:rsidR="00771DAD" w:rsidRPr="00C83158" w:rsidRDefault="00771DAD" w:rsidP="00771DAD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387" w:hanging="283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315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Classification keys</w:t>
            </w:r>
            <w:r w:rsidRPr="00C83158">
              <w:rPr>
                <w:rFonts w:ascii="Arial" w:hAnsi="Arial" w:cs="Arial"/>
                <w:color w:val="000000"/>
                <w:sz w:val="18"/>
                <w:szCs w:val="18"/>
              </w:rPr>
              <w:t xml:space="preserve"> help group, identify and name living things</w:t>
            </w:r>
          </w:p>
          <w:p w14:paraId="43F981E3" w14:textId="77777777" w:rsidR="00771DAD" w:rsidRPr="00C83158" w:rsidRDefault="00771DAD" w:rsidP="00771DAD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387" w:hanging="283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315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Animals can be classified as </w:t>
            </w:r>
            <w:r w:rsidRPr="00C83158"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vertebrates </w:t>
            </w:r>
            <w:r w:rsidRPr="00C8315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(having a spine) or </w:t>
            </w:r>
            <w:r w:rsidRPr="00C83158"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invertebrates </w:t>
            </w:r>
            <w:r w:rsidRPr="00C8315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(lacking a spine)</w:t>
            </w:r>
          </w:p>
          <w:p w14:paraId="55F8B48F" w14:textId="77777777" w:rsidR="00771DAD" w:rsidRPr="00C83158" w:rsidRDefault="00771DAD" w:rsidP="00771DAD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387" w:hanging="283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3158">
              <w:rPr>
                <w:rFonts w:ascii="Arial" w:hAnsi="Arial" w:cs="Arial"/>
                <w:color w:val="000000"/>
                <w:sz w:val="18"/>
                <w:szCs w:val="18"/>
              </w:rPr>
              <w:t>In any habitat there are</w:t>
            </w:r>
            <w:r w:rsidRPr="00C8315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food chains</w:t>
            </w:r>
            <w:r w:rsidRPr="00C83158">
              <w:rPr>
                <w:rFonts w:ascii="Arial" w:hAnsi="Arial" w:cs="Arial"/>
                <w:color w:val="000000"/>
                <w:sz w:val="18"/>
                <w:szCs w:val="18"/>
              </w:rPr>
              <w:t xml:space="preserve"> and webs where </w:t>
            </w:r>
            <w:r w:rsidRPr="00C8315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nutrients </w:t>
            </w:r>
            <w:r w:rsidRPr="00C83158">
              <w:rPr>
                <w:rFonts w:ascii="Arial" w:hAnsi="Arial" w:cs="Arial"/>
                <w:color w:val="000000"/>
                <w:sz w:val="18"/>
                <w:szCs w:val="18"/>
              </w:rPr>
              <w:t xml:space="preserve">are passed from one </w:t>
            </w:r>
            <w:r w:rsidRPr="00C8315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organism </w:t>
            </w:r>
            <w:r w:rsidRPr="00C83158">
              <w:rPr>
                <w:rFonts w:ascii="Arial" w:hAnsi="Arial" w:cs="Arial"/>
                <w:color w:val="000000"/>
                <w:sz w:val="18"/>
                <w:szCs w:val="18"/>
              </w:rPr>
              <w:t>to another when it is eaten</w:t>
            </w:r>
          </w:p>
          <w:p w14:paraId="4133BCA6" w14:textId="77777777" w:rsidR="00771DAD" w:rsidRPr="000A4483" w:rsidRDefault="00771DAD" w:rsidP="00771DAD">
            <w:pPr>
              <w:pStyle w:val="ListParagraph"/>
              <w:numPr>
                <w:ilvl w:val="0"/>
                <w:numId w:val="16"/>
              </w:numPr>
              <w:ind w:left="387" w:hanging="283"/>
              <w:rPr>
                <w:b/>
                <w:sz w:val="18"/>
                <w:szCs w:val="18"/>
                <w:u w:val="single"/>
              </w:rPr>
            </w:pPr>
            <w:r w:rsidRPr="00C83158">
              <w:rPr>
                <w:color w:val="000000"/>
                <w:sz w:val="18"/>
                <w:szCs w:val="18"/>
              </w:rPr>
              <w:t>If the population of one organism in the chain or web is affected, it has a knock-on effect to all the others</w:t>
            </w:r>
          </w:p>
          <w:p w14:paraId="78D8F8F4" w14:textId="0AF5C772" w:rsidR="00771DAD" w:rsidRPr="000A4483" w:rsidRDefault="00771DAD" w:rsidP="00771DAD">
            <w:pPr>
              <w:spacing w:line="240" w:lineRule="auto"/>
              <w:ind w:left="387" w:hanging="283"/>
              <w:rPr>
                <w:b/>
                <w:sz w:val="18"/>
                <w:szCs w:val="18"/>
              </w:rPr>
            </w:pPr>
            <w:r w:rsidRPr="00FE5742">
              <w:rPr>
                <w:b/>
                <w:sz w:val="18"/>
                <w:szCs w:val="18"/>
              </w:rPr>
              <w:t xml:space="preserve">Knowledge Block </w:t>
            </w:r>
            <w:r>
              <w:rPr>
                <w:b/>
                <w:sz w:val="18"/>
                <w:szCs w:val="18"/>
              </w:rPr>
              <w:t>2</w:t>
            </w:r>
            <w:r w:rsidR="00016F96">
              <w:rPr>
                <w:b/>
                <w:sz w:val="18"/>
                <w:szCs w:val="18"/>
              </w:rPr>
              <w:t>- Life cycles</w:t>
            </w:r>
          </w:p>
          <w:p w14:paraId="36D3A1E0" w14:textId="77777777" w:rsidR="00771DAD" w:rsidRPr="006202D4" w:rsidRDefault="00771DAD" w:rsidP="00771DAD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387" w:hanging="283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4483">
              <w:rPr>
                <w:rFonts w:ascii="Arial" w:hAnsi="Arial" w:cs="Arial"/>
                <w:color w:val="000000"/>
                <w:sz w:val="18"/>
                <w:szCs w:val="18"/>
              </w:rPr>
              <w:t>Mammals, amphibians, insects and birds have different life cycles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  <w:p w14:paraId="6FF5E451" w14:textId="77777777" w:rsidR="00771DAD" w:rsidRPr="000A4483" w:rsidRDefault="00771DAD" w:rsidP="00771DAD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387" w:hanging="283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4483">
              <w:rPr>
                <w:rFonts w:ascii="Arial" w:hAnsi="Arial" w:cs="Arial"/>
                <w:color w:val="000000"/>
                <w:sz w:val="18"/>
                <w:szCs w:val="18"/>
              </w:rPr>
              <w:t>Lifecycles vary in time depending on the species of animal- it can be as short as just a few weeks for insects, to up to 200 years for sea urchins. Larger animals often have longer life cycles but not always. </w:t>
            </w:r>
          </w:p>
          <w:p w14:paraId="4744DE61" w14:textId="77777777" w:rsidR="00771DAD" w:rsidRPr="006202D4" w:rsidRDefault="00771DAD" w:rsidP="00771DAD">
            <w:pPr>
              <w:pStyle w:val="ListParagraph"/>
              <w:numPr>
                <w:ilvl w:val="0"/>
                <w:numId w:val="16"/>
              </w:numPr>
              <w:ind w:left="387" w:hanging="283"/>
              <w:rPr>
                <w:b/>
                <w:sz w:val="18"/>
                <w:szCs w:val="18"/>
                <w:u w:val="single"/>
              </w:rPr>
            </w:pPr>
            <w:r w:rsidRPr="000A4483">
              <w:rPr>
                <w:color w:val="000000"/>
                <w:sz w:val="18"/>
                <w:szCs w:val="18"/>
              </w:rPr>
              <w:t>All animal life cycles begin with growth and development followed by reproduction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14:paraId="35B6E393" w14:textId="77777777" w:rsidR="00A2275E" w:rsidRDefault="00771DAD" w:rsidP="00A2275E">
            <w:pPr>
              <w:pStyle w:val="ListParagraph"/>
              <w:numPr>
                <w:ilvl w:val="0"/>
                <w:numId w:val="16"/>
              </w:numPr>
              <w:ind w:left="387" w:hanging="283"/>
              <w:rPr>
                <w:rFonts w:eastAsiaTheme="minorEastAsia"/>
                <w:color w:val="000000" w:themeColor="text1"/>
                <w:sz w:val="18"/>
                <w:szCs w:val="18"/>
                <w:lang w:eastAsia="en-US"/>
              </w:rPr>
            </w:pPr>
            <w:r w:rsidRPr="00D807A2">
              <w:rPr>
                <w:rFonts w:eastAsiaTheme="minorEastAsia"/>
                <w:sz w:val="18"/>
                <w:szCs w:val="18"/>
                <w:lang w:eastAsia="en-US"/>
              </w:rPr>
              <w:t xml:space="preserve">Some animals undergo a complete </w:t>
            </w:r>
            <w:r w:rsidRPr="00D807A2">
              <w:rPr>
                <w:rFonts w:eastAsiaTheme="minorEastAsia"/>
                <w:b/>
                <w:bCs/>
                <w:sz w:val="18"/>
                <w:szCs w:val="18"/>
                <w:lang w:eastAsia="en-US"/>
              </w:rPr>
              <w:t>metamorphosis</w:t>
            </w:r>
            <w:r w:rsidRPr="00D807A2">
              <w:rPr>
                <w:rFonts w:eastAsiaTheme="minorEastAsia"/>
                <w:sz w:val="18"/>
                <w:szCs w:val="18"/>
                <w:lang w:eastAsia="en-US"/>
              </w:rPr>
              <w:t xml:space="preserve"> as they grow. </w:t>
            </w:r>
            <w:r w:rsidRPr="00A2275E">
              <w:rPr>
                <w:rFonts w:eastAsiaTheme="minorEastAsia"/>
                <w:color w:val="000000" w:themeColor="text1"/>
                <w:sz w:val="18"/>
                <w:szCs w:val="18"/>
                <w:lang w:eastAsia="en-US"/>
              </w:rPr>
              <w:t>Metamorphosis is a process where animals undergo an abrupt and obvious change in the structure of their body and their behaviour.</w:t>
            </w:r>
          </w:p>
          <w:p w14:paraId="714031DF" w14:textId="10A56F98" w:rsidR="00771DAD" w:rsidRPr="00A2275E" w:rsidRDefault="00771DAD" w:rsidP="00A2275E">
            <w:pPr>
              <w:pStyle w:val="ListParagraph"/>
              <w:numPr>
                <w:ilvl w:val="0"/>
                <w:numId w:val="16"/>
              </w:numPr>
              <w:ind w:left="387" w:hanging="283"/>
              <w:rPr>
                <w:rFonts w:eastAsiaTheme="minorEastAsia"/>
                <w:color w:val="000000" w:themeColor="text1"/>
                <w:sz w:val="18"/>
                <w:szCs w:val="18"/>
                <w:lang w:eastAsia="en-US"/>
              </w:rPr>
            </w:pPr>
            <w:r w:rsidRPr="00A2275E">
              <w:rPr>
                <w:rFonts w:eastAsiaTheme="minorEastAsia"/>
                <w:color w:val="000000" w:themeColor="text1"/>
                <w:sz w:val="18"/>
                <w:szCs w:val="18"/>
              </w:rPr>
              <w:t xml:space="preserve">Some animals are eusocial. This means they live in colonies (groups) with one </w:t>
            </w:r>
            <w:r w:rsidRPr="00A2275E">
              <w:rPr>
                <w:rFonts w:eastAsiaTheme="minorEastAsia"/>
                <w:sz w:val="18"/>
                <w:szCs w:val="18"/>
              </w:rPr>
              <w:t>animal or group producing young and the others working to care for them</w:t>
            </w:r>
            <w:r w:rsidRPr="00A2275E">
              <w:rPr>
                <w:rFonts w:eastAsiaTheme="minorEastAsia"/>
                <w:color w:val="00B0F0"/>
                <w:sz w:val="18"/>
                <w:szCs w:val="18"/>
              </w:rPr>
              <w:t>.</w:t>
            </w:r>
          </w:p>
          <w:p w14:paraId="46C61932" w14:textId="6EAE30A7" w:rsidR="00771DAD" w:rsidRPr="00204C71" w:rsidRDefault="00771DAD" w:rsidP="00771DAD">
            <w:pPr>
              <w:spacing w:line="240" w:lineRule="auto"/>
              <w:ind w:left="387" w:hanging="283"/>
              <w:rPr>
                <w:b/>
                <w:sz w:val="18"/>
                <w:szCs w:val="18"/>
              </w:rPr>
            </w:pPr>
            <w:r w:rsidRPr="00FE5742">
              <w:rPr>
                <w:b/>
                <w:sz w:val="18"/>
                <w:szCs w:val="18"/>
              </w:rPr>
              <w:t xml:space="preserve">Knowledge Block </w:t>
            </w:r>
            <w:r>
              <w:rPr>
                <w:b/>
                <w:sz w:val="18"/>
                <w:szCs w:val="18"/>
              </w:rPr>
              <w:t>2</w:t>
            </w:r>
            <w:r w:rsidR="00016F96">
              <w:rPr>
                <w:b/>
                <w:sz w:val="18"/>
                <w:szCs w:val="18"/>
              </w:rPr>
              <w:t>- Environmental change</w:t>
            </w:r>
          </w:p>
          <w:p w14:paraId="38C15D45" w14:textId="77777777" w:rsidR="00771DAD" w:rsidRPr="00204C71" w:rsidRDefault="00771DAD" w:rsidP="00771DAD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387" w:hanging="283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04C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Environmental change</w:t>
            </w:r>
            <w:r w:rsidRPr="00204C71">
              <w:rPr>
                <w:rFonts w:ascii="Arial" w:hAnsi="Arial" w:cs="Arial"/>
                <w:color w:val="000000"/>
                <w:sz w:val="18"/>
                <w:szCs w:val="18"/>
              </w:rPr>
              <w:t xml:space="preserve"> affects different habitats differently</w:t>
            </w:r>
          </w:p>
          <w:p w14:paraId="209B8FA1" w14:textId="77777777" w:rsidR="00A2275E" w:rsidRDefault="00771DAD" w:rsidP="00A2275E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387" w:hanging="283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04C71">
              <w:rPr>
                <w:rFonts w:ascii="Arial" w:hAnsi="Arial" w:cs="Arial"/>
                <w:color w:val="000000"/>
                <w:sz w:val="18"/>
                <w:szCs w:val="18"/>
              </w:rPr>
              <w:t>Human activity significantly affects the environment</w:t>
            </w:r>
          </w:p>
          <w:p w14:paraId="544CCECB" w14:textId="169D037D" w:rsidR="00771DAD" w:rsidRPr="00A2275E" w:rsidRDefault="00771DAD" w:rsidP="00A2275E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387" w:hanging="283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275E">
              <w:rPr>
                <w:rFonts w:ascii="Arial" w:hAnsi="Arial" w:cs="Arial"/>
                <w:color w:val="000000"/>
                <w:sz w:val="18"/>
                <w:szCs w:val="18"/>
              </w:rPr>
              <w:t>Different organisms are affected differently by environmental change</w:t>
            </w:r>
          </w:p>
        </w:tc>
        <w:tc>
          <w:tcPr>
            <w:tcW w:w="6218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14:paraId="3E565A1D" w14:textId="77777777" w:rsidR="00771DAD" w:rsidRPr="00A917D0" w:rsidRDefault="00771DAD" w:rsidP="00771DAD">
            <w:pPr>
              <w:spacing w:line="240" w:lineRule="auto"/>
              <w:ind w:right="15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917D0">
              <w:rPr>
                <w:b/>
                <w:i/>
                <w:iCs/>
                <w:sz w:val="18"/>
                <w:szCs w:val="18"/>
                <w:u w:val="single"/>
              </w:rPr>
              <w:t xml:space="preserve">Year </w:t>
            </w:r>
            <w:r>
              <w:rPr>
                <w:b/>
                <w:i/>
                <w:iCs/>
                <w:sz w:val="18"/>
                <w:szCs w:val="18"/>
                <w:u w:val="single"/>
              </w:rPr>
              <w:t>4 Living things and their habitats</w:t>
            </w:r>
          </w:p>
          <w:p w14:paraId="11CBE7E6" w14:textId="77777777" w:rsidR="00771DAD" w:rsidRPr="00A917D0" w:rsidRDefault="00771DAD" w:rsidP="00771DAD">
            <w:pPr>
              <w:spacing w:line="240" w:lineRule="auto"/>
              <w:ind w:left="419" w:hanging="283"/>
              <w:rPr>
                <w:b/>
                <w:i/>
                <w:iCs/>
                <w:sz w:val="18"/>
                <w:szCs w:val="18"/>
              </w:rPr>
            </w:pPr>
            <w:r w:rsidRPr="00A917D0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568C2278" w14:textId="77777777" w:rsidR="00771DAD" w:rsidRPr="00E851F3" w:rsidRDefault="00771DAD" w:rsidP="00771DA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156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E851F3">
              <w:rPr>
                <w:i/>
                <w:iCs/>
                <w:sz w:val="18"/>
                <w:szCs w:val="18"/>
              </w:rPr>
              <w:t xml:space="preserve">recognise that living things can be grouped in a variety of ways </w:t>
            </w:r>
          </w:p>
          <w:p w14:paraId="59132D1C" w14:textId="77777777" w:rsidR="00771DAD" w:rsidRPr="00E851F3" w:rsidRDefault="00771DAD" w:rsidP="00771DA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156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E851F3">
              <w:rPr>
                <w:i/>
                <w:iCs/>
                <w:sz w:val="18"/>
                <w:szCs w:val="18"/>
              </w:rPr>
              <w:t xml:space="preserve">explore and use classification keys to help group, identify and name a variety of living things in their local and wider environment </w:t>
            </w:r>
          </w:p>
          <w:p w14:paraId="4FB66B01" w14:textId="77777777" w:rsidR="00771DAD" w:rsidRPr="00974B66" w:rsidRDefault="00771DAD" w:rsidP="00771DA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156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E851F3">
              <w:rPr>
                <w:i/>
                <w:iCs/>
                <w:sz w:val="18"/>
                <w:szCs w:val="18"/>
              </w:rPr>
              <w:t>recognise that environments can change and that this can sometimes pose dangers to living things.</w:t>
            </w:r>
          </w:p>
          <w:p w14:paraId="2433EB6B" w14:textId="77777777" w:rsidR="00771DAD" w:rsidRDefault="00771DAD" w:rsidP="00771DAD">
            <w:pPr>
              <w:spacing w:line="240" w:lineRule="auto"/>
              <w:ind w:right="156"/>
              <w:rPr>
                <w:b/>
                <w:i/>
                <w:iCs/>
                <w:sz w:val="18"/>
                <w:szCs w:val="18"/>
                <w:u w:val="single"/>
              </w:rPr>
            </w:pPr>
          </w:p>
          <w:p w14:paraId="76DB2A7B" w14:textId="77777777" w:rsidR="00771DAD" w:rsidRPr="00A917D0" w:rsidRDefault="00771DAD" w:rsidP="00771DAD">
            <w:pPr>
              <w:spacing w:line="240" w:lineRule="auto"/>
              <w:ind w:right="15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917D0">
              <w:rPr>
                <w:b/>
                <w:i/>
                <w:iCs/>
                <w:sz w:val="18"/>
                <w:szCs w:val="18"/>
                <w:u w:val="single"/>
              </w:rPr>
              <w:t xml:space="preserve">Year </w:t>
            </w:r>
            <w:r>
              <w:rPr>
                <w:b/>
                <w:i/>
                <w:iCs/>
                <w:sz w:val="18"/>
                <w:szCs w:val="18"/>
                <w:u w:val="single"/>
              </w:rPr>
              <w:t>5 Living things and their habitats</w:t>
            </w:r>
          </w:p>
          <w:p w14:paraId="50F99CE1" w14:textId="77777777" w:rsidR="00771DAD" w:rsidRPr="00A917D0" w:rsidRDefault="00771DAD" w:rsidP="00771DAD">
            <w:pPr>
              <w:spacing w:line="240" w:lineRule="auto"/>
              <w:ind w:left="419" w:hanging="283"/>
              <w:rPr>
                <w:b/>
                <w:i/>
                <w:iCs/>
                <w:sz w:val="18"/>
                <w:szCs w:val="18"/>
              </w:rPr>
            </w:pPr>
            <w:r w:rsidRPr="00A917D0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637FBF34" w14:textId="77777777" w:rsidR="00503F67" w:rsidRPr="00503F67" w:rsidRDefault="00771DAD" w:rsidP="00771DA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156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581B7A">
              <w:rPr>
                <w:i/>
                <w:iCs/>
                <w:sz w:val="18"/>
                <w:szCs w:val="18"/>
              </w:rPr>
              <w:t xml:space="preserve">describe the differences in the life cycles of a mammal, an amphibian, an insect and a bird </w:t>
            </w:r>
          </w:p>
          <w:p w14:paraId="21A635F6" w14:textId="6993BB27" w:rsidR="00771DAD" w:rsidRPr="00503F67" w:rsidRDefault="00771DAD" w:rsidP="00771DA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156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503F67">
              <w:rPr>
                <w:i/>
                <w:iCs/>
                <w:sz w:val="18"/>
                <w:szCs w:val="18"/>
              </w:rPr>
              <w:t>describe the life process of reproduction in some plants and animals.</w:t>
            </w:r>
          </w:p>
        </w:tc>
      </w:tr>
    </w:tbl>
    <w:p w14:paraId="3EC1EC35" w14:textId="308F8DEA" w:rsidR="00771DAD" w:rsidRDefault="00771DAD"/>
    <w:p w14:paraId="0E4409A0" w14:textId="0F08CFE0" w:rsidR="00771DAD" w:rsidRDefault="00771DAD"/>
    <w:p w14:paraId="601B6EB5" w14:textId="177307A6" w:rsidR="00771DAD" w:rsidRDefault="00771DAD"/>
    <w:p w14:paraId="32F92261" w14:textId="1AA8AA20" w:rsidR="00771DAD" w:rsidRDefault="00771DAD"/>
    <w:p w14:paraId="53933AA8" w14:textId="523E1F3D" w:rsidR="00771DAD" w:rsidRDefault="00771DAD"/>
    <w:p w14:paraId="344149B1" w14:textId="47B4DFAB" w:rsidR="00771DAD" w:rsidRDefault="00771DAD"/>
    <w:p w14:paraId="00F59132" w14:textId="77777777" w:rsidR="00771DAD" w:rsidRDefault="00771DAD"/>
    <w:tbl>
      <w:tblPr>
        <w:tblW w:w="1385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6"/>
        <w:gridCol w:w="6216"/>
        <w:gridCol w:w="6218"/>
      </w:tblGrid>
      <w:tr w:rsidR="00771DAD" w:rsidRPr="00AC7D42" w14:paraId="7265E599" w14:textId="77777777" w:rsidTr="00965881">
        <w:trPr>
          <w:cantSplit/>
          <w:trHeight w:val="472"/>
          <w:jc w:val="center"/>
        </w:trPr>
        <w:tc>
          <w:tcPr>
            <w:tcW w:w="1416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  <w:shd w:val="clear" w:color="auto" w:fill="92D050"/>
            <w:textDirection w:val="btLr"/>
            <w:vAlign w:val="center"/>
          </w:tcPr>
          <w:p w14:paraId="02CBA7A9" w14:textId="5A83793C" w:rsidR="00771DAD" w:rsidRPr="00780E47" w:rsidRDefault="00771DAD" w:rsidP="00965881">
            <w:pPr>
              <w:spacing w:line="240" w:lineRule="auto"/>
              <w:ind w:right="156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44"/>
                <w:szCs w:val="44"/>
              </w:rPr>
              <w:t>Year 5</w:t>
            </w: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C341" w14:textId="36EBFC67" w:rsidR="00771DAD" w:rsidRPr="00893442" w:rsidRDefault="00771DAD" w:rsidP="00771DAD">
            <w:pPr>
              <w:spacing w:line="240" w:lineRule="auto"/>
              <w:ind w:left="74"/>
              <w:jc w:val="center"/>
              <w:rPr>
                <w:b/>
                <w:sz w:val="18"/>
                <w:szCs w:val="18"/>
                <w:u w:val="single"/>
              </w:rPr>
            </w:pPr>
            <w:r w:rsidRPr="00780E47">
              <w:rPr>
                <w:rFonts w:cs="Arial"/>
                <w:b/>
                <w:color w:val="0088CE"/>
                <w:sz w:val="22"/>
                <w:szCs w:val="22"/>
              </w:rPr>
              <w:t>Substantive Knowledge from Learning Journeys</w:t>
            </w:r>
          </w:p>
        </w:tc>
        <w:tc>
          <w:tcPr>
            <w:tcW w:w="621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auto"/>
          </w:tcPr>
          <w:p w14:paraId="44AE6BAF" w14:textId="163EC021" w:rsidR="00771DAD" w:rsidRPr="00AC7D42" w:rsidRDefault="00771DAD" w:rsidP="00771DAD">
            <w:pPr>
              <w:spacing w:line="240" w:lineRule="auto"/>
              <w:ind w:right="156"/>
              <w:jc w:val="center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780E47"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  <w:t>National Curriculum Statutory Requirement</w:t>
            </w:r>
          </w:p>
        </w:tc>
      </w:tr>
      <w:tr w:rsidR="00771DAD" w:rsidRPr="00AC7D42" w14:paraId="4FF8A5F1" w14:textId="77777777" w:rsidTr="00D75720">
        <w:trPr>
          <w:cantSplit/>
          <w:trHeight w:val="472"/>
          <w:jc w:val="center"/>
        </w:trPr>
        <w:tc>
          <w:tcPr>
            <w:tcW w:w="141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textDirection w:val="btLr"/>
            <w:vAlign w:val="bottom"/>
          </w:tcPr>
          <w:p w14:paraId="4B133D22" w14:textId="77777777" w:rsidR="00771DAD" w:rsidRDefault="00771DAD" w:rsidP="00771DAD">
            <w:pPr>
              <w:spacing w:line="240" w:lineRule="auto"/>
              <w:ind w:right="156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0772E38E" w14:textId="77777777" w:rsidR="00771DAD" w:rsidRDefault="00771DAD" w:rsidP="00771DAD">
            <w:pPr>
              <w:spacing w:line="240" w:lineRule="auto"/>
              <w:ind w:leftChars="102" w:left="529" w:hanging="284"/>
              <w:rPr>
                <w:b/>
                <w:sz w:val="18"/>
                <w:szCs w:val="18"/>
                <w:u w:val="single"/>
              </w:rPr>
            </w:pPr>
            <w:r w:rsidRPr="00E323DB">
              <w:rPr>
                <w:b/>
                <w:sz w:val="18"/>
                <w:szCs w:val="18"/>
                <w:u w:val="single"/>
              </w:rPr>
              <w:t xml:space="preserve">Fossils, geological time and classification </w:t>
            </w:r>
          </w:p>
          <w:p w14:paraId="5D9070F0" w14:textId="77777777" w:rsidR="00771DAD" w:rsidRPr="00C83158" w:rsidRDefault="00771DAD" w:rsidP="00771DAD">
            <w:pPr>
              <w:spacing w:line="240" w:lineRule="auto"/>
              <w:ind w:leftChars="102" w:left="529" w:hanging="284"/>
              <w:rPr>
                <w:b/>
                <w:sz w:val="18"/>
                <w:szCs w:val="18"/>
              </w:rPr>
            </w:pPr>
            <w:r w:rsidRPr="00FE5742">
              <w:rPr>
                <w:b/>
                <w:sz w:val="18"/>
                <w:szCs w:val="18"/>
              </w:rPr>
              <w:t>Knowledge Block 1</w:t>
            </w:r>
            <w:r>
              <w:rPr>
                <w:b/>
                <w:sz w:val="18"/>
                <w:szCs w:val="18"/>
              </w:rPr>
              <w:t xml:space="preserve">- </w:t>
            </w:r>
            <w:r w:rsidRPr="00D74127">
              <w:rPr>
                <w:b/>
                <w:sz w:val="18"/>
                <w:szCs w:val="18"/>
              </w:rPr>
              <w:t>What is evolution and how do we know it happened?</w:t>
            </w:r>
          </w:p>
          <w:p w14:paraId="0949836E" w14:textId="77777777" w:rsidR="00771DAD" w:rsidRPr="00B206E2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8"/>
                <w:szCs w:val="18"/>
              </w:rPr>
            </w:pPr>
            <w:r w:rsidRPr="00B206E2">
              <w:rPr>
                <w:sz w:val="18"/>
                <w:szCs w:val="18"/>
              </w:rPr>
              <w:t xml:space="preserve">The Earth is very old. Around 4.2 </w:t>
            </w:r>
            <w:r w:rsidRPr="00B206E2">
              <w:rPr>
                <w:b/>
                <w:sz w:val="18"/>
                <w:szCs w:val="18"/>
              </w:rPr>
              <w:t xml:space="preserve">billion </w:t>
            </w:r>
            <w:r w:rsidRPr="00B206E2">
              <w:rPr>
                <w:sz w:val="18"/>
                <w:szCs w:val="18"/>
              </w:rPr>
              <w:t>years. We know this from dating rocks</w:t>
            </w:r>
          </w:p>
          <w:p w14:paraId="6443B713" w14:textId="77777777" w:rsidR="00771DAD" w:rsidRPr="00B206E2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8"/>
                <w:szCs w:val="18"/>
              </w:rPr>
            </w:pPr>
            <w:r w:rsidRPr="00B206E2">
              <w:rPr>
                <w:sz w:val="18"/>
                <w:szCs w:val="18"/>
              </w:rPr>
              <w:t xml:space="preserve">Life first appeared on Earth around 3.8 billion years ago. </w:t>
            </w:r>
          </w:p>
          <w:p w14:paraId="14D342E0" w14:textId="77777777" w:rsidR="00771DAD" w:rsidRPr="006D3564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8"/>
                <w:szCs w:val="18"/>
              </w:rPr>
            </w:pPr>
            <w:r w:rsidRPr="00B206E2">
              <w:rPr>
                <w:sz w:val="18"/>
                <w:szCs w:val="18"/>
              </w:rPr>
              <w:t xml:space="preserve">Life was, at first, very simple but over </w:t>
            </w:r>
            <w:r w:rsidRPr="00B206E2">
              <w:rPr>
                <w:b/>
                <w:sz w:val="18"/>
                <w:szCs w:val="18"/>
              </w:rPr>
              <w:t xml:space="preserve">millions </w:t>
            </w:r>
            <w:r w:rsidRPr="00B206E2">
              <w:rPr>
                <w:sz w:val="18"/>
                <w:szCs w:val="18"/>
              </w:rPr>
              <w:t xml:space="preserve">and millions of years life became more complex through the process of </w:t>
            </w:r>
            <w:r w:rsidRPr="00B206E2">
              <w:rPr>
                <w:b/>
                <w:sz w:val="18"/>
                <w:szCs w:val="18"/>
              </w:rPr>
              <w:t xml:space="preserve">evolution </w:t>
            </w:r>
          </w:p>
          <w:p w14:paraId="07B93F3B" w14:textId="77777777" w:rsidR="00771DAD" w:rsidRPr="006D3564" w:rsidRDefault="00771DAD" w:rsidP="00771DAD">
            <w:p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8"/>
                <w:szCs w:val="18"/>
              </w:rPr>
            </w:pPr>
          </w:p>
          <w:p w14:paraId="68BB6238" w14:textId="77777777" w:rsidR="00771DAD" w:rsidRPr="006D3564" w:rsidRDefault="00771DAD" w:rsidP="00771DAD">
            <w:p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b/>
                <w:sz w:val="18"/>
                <w:szCs w:val="18"/>
              </w:rPr>
            </w:pPr>
            <w:r w:rsidRPr="00FE5742">
              <w:rPr>
                <w:b/>
                <w:sz w:val="18"/>
                <w:szCs w:val="18"/>
              </w:rPr>
              <w:t xml:space="preserve">Knowledge Block </w:t>
            </w:r>
            <w:r>
              <w:rPr>
                <w:b/>
                <w:sz w:val="18"/>
                <w:szCs w:val="18"/>
              </w:rPr>
              <w:t xml:space="preserve">2- </w:t>
            </w:r>
            <w:r w:rsidRPr="00F22006">
              <w:rPr>
                <w:b/>
                <w:sz w:val="18"/>
                <w:szCs w:val="18"/>
              </w:rPr>
              <w:t>Evidence for evolution</w:t>
            </w:r>
          </w:p>
          <w:p w14:paraId="77B3E97D" w14:textId="77777777" w:rsidR="00771DAD" w:rsidRPr="006D3564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8"/>
                <w:szCs w:val="18"/>
              </w:rPr>
            </w:pPr>
            <w:r w:rsidRPr="006D3564">
              <w:rPr>
                <w:sz w:val="18"/>
                <w:szCs w:val="18"/>
              </w:rPr>
              <w:t>There are many sources of evidence for evolution</w:t>
            </w:r>
          </w:p>
          <w:p w14:paraId="4C1156DF" w14:textId="77777777" w:rsidR="00771DAD" w:rsidRPr="006D3564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8"/>
                <w:szCs w:val="18"/>
              </w:rPr>
            </w:pPr>
            <w:r w:rsidRPr="006D3564">
              <w:rPr>
                <w:b/>
                <w:sz w:val="18"/>
                <w:szCs w:val="18"/>
              </w:rPr>
              <w:t xml:space="preserve">Fossils </w:t>
            </w:r>
            <w:r w:rsidRPr="006D3564">
              <w:rPr>
                <w:sz w:val="18"/>
                <w:szCs w:val="18"/>
              </w:rPr>
              <w:t xml:space="preserve">are one of the main sources of evidence for evolution. They show when new organisms appear and when they go </w:t>
            </w:r>
            <w:r w:rsidRPr="006D3564">
              <w:rPr>
                <w:b/>
                <w:sz w:val="18"/>
                <w:szCs w:val="18"/>
              </w:rPr>
              <w:t>extinct</w:t>
            </w:r>
            <w:r w:rsidRPr="006D3564">
              <w:rPr>
                <w:sz w:val="18"/>
                <w:szCs w:val="18"/>
              </w:rPr>
              <w:t xml:space="preserve">. </w:t>
            </w:r>
          </w:p>
          <w:p w14:paraId="503E8998" w14:textId="77777777" w:rsidR="00771DAD" w:rsidRPr="006D3564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8"/>
                <w:szCs w:val="18"/>
              </w:rPr>
            </w:pPr>
            <w:r w:rsidRPr="006D3564">
              <w:rPr>
                <w:sz w:val="18"/>
                <w:szCs w:val="18"/>
              </w:rPr>
              <w:t>Due to the nature of fossil formation and discovery, fossils only provide an incomplete record of evolution.</w:t>
            </w:r>
          </w:p>
          <w:p w14:paraId="0A316B3B" w14:textId="77777777" w:rsidR="00771DAD" w:rsidRPr="006D3564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8"/>
                <w:szCs w:val="18"/>
              </w:rPr>
            </w:pPr>
            <w:r w:rsidRPr="006D3564">
              <w:rPr>
                <w:sz w:val="18"/>
                <w:szCs w:val="18"/>
              </w:rPr>
              <w:t xml:space="preserve">Scientists use fossils along with other pieces of evidence </w:t>
            </w:r>
            <w:r w:rsidRPr="006D3564">
              <w:rPr>
                <w:i/>
                <w:sz w:val="18"/>
                <w:szCs w:val="18"/>
              </w:rPr>
              <w:t xml:space="preserve">(DNA, Embryology, comparative anatomy, artificial selection) </w:t>
            </w:r>
            <w:r w:rsidRPr="006D3564">
              <w:rPr>
                <w:sz w:val="18"/>
                <w:szCs w:val="18"/>
              </w:rPr>
              <w:t>to work out how organisms have evolved</w:t>
            </w:r>
          </w:p>
          <w:p w14:paraId="24EB7633" w14:textId="77777777" w:rsidR="00771DAD" w:rsidRPr="00D75565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6"/>
                <w:szCs w:val="16"/>
              </w:rPr>
            </w:pPr>
            <w:r w:rsidRPr="006D3564">
              <w:rPr>
                <w:sz w:val="18"/>
                <w:szCs w:val="18"/>
              </w:rPr>
              <w:t xml:space="preserve">Fossils form when dead organisms are rapidly buried or leave an imprint and are turned to stone over a long period of time. If they survive in the Earth, they then have to be found by a </w:t>
            </w:r>
            <w:r w:rsidRPr="006D3564">
              <w:rPr>
                <w:b/>
                <w:sz w:val="18"/>
                <w:szCs w:val="18"/>
              </w:rPr>
              <w:t xml:space="preserve">palaeontologist </w:t>
            </w:r>
            <w:r w:rsidRPr="006D3564">
              <w:rPr>
                <w:sz w:val="18"/>
                <w:szCs w:val="18"/>
              </w:rPr>
              <w:t>who will study them.</w:t>
            </w:r>
          </w:p>
          <w:p w14:paraId="78224C1B" w14:textId="77777777" w:rsidR="00771DAD" w:rsidRPr="00D75565" w:rsidRDefault="00771DAD" w:rsidP="00771DAD">
            <w:p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6"/>
                <w:szCs w:val="16"/>
              </w:rPr>
            </w:pPr>
          </w:p>
          <w:p w14:paraId="56CE8FE2" w14:textId="77777777" w:rsidR="00771DAD" w:rsidRPr="00D75565" w:rsidRDefault="00771DAD" w:rsidP="00771DAD">
            <w:p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4"/>
                <w:szCs w:val="14"/>
              </w:rPr>
            </w:pPr>
            <w:r w:rsidRPr="00D75565">
              <w:rPr>
                <w:b/>
                <w:sz w:val="18"/>
                <w:szCs w:val="18"/>
              </w:rPr>
              <w:t>Knowledge Block 3: Classification of life</w:t>
            </w:r>
          </w:p>
          <w:p w14:paraId="4D72B67B" w14:textId="77777777" w:rsidR="00771DAD" w:rsidRPr="00D75565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6"/>
                <w:szCs w:val="16"/>
              </w:rPr>
            </w:pPr>
            <w:r w:rsidRPr="00D75565">
              <w:rPr>
                <w:sz w:val="18"/>
                <w:szCs w:val="18"/>
              </w:rPr>
              <w:t xml:space="preserve">All living (and </w:t>
            </w:r>
            <w:r w:rsidRPr="00D75565">
              <w:rPr>
                <w:b/>
                <w:sz w:val="18"/>
                <w:szCs w:val="18"/>
              </w:rPr>
              <w:t>extinct</w:t>
            </w:r>
            <w:r w:rsidRPr="00D75565">
              <w:rPr>
                <w:sz w:val="18"/>
                <w:szCs w:val="18"/>
              </w:rPr>
              <w:t xml:space="preserve">) </w:t>
            </w:r>
            <w:r w:rsidRPr="00D75565">
              <w:rPr>
                <w:b/>
                <w:sz w:val="18"/>
                <w:szCs w:val="18"/>
              </w:rPr>
              <w:t>organisms</w:t>
            </w:r>
            <w:r w:rsidRPr="00D75565">
              <w:rPr>
                <w:sz w:val="18"/>
                <w:szCs w:val="18"/>
              </w:rPr>
              <w:t xml:space="preserve"> are classified into groups based upon their physical features. </w:t>
            </w:r>
          </w:p>
          <w:p w14:paraId="44CF5D4E" w14:textId="77777777" w:rsidR="00771DAD" w:rsidRPr="00E20B4B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8"/>
                <w:szCs w:val="18"/>
              </w:rPr>
            </w:pPr>
            <w:r w:rsidRPr="00E20B4B">
              <w:rPr>
                <w:sz w:val="18"/>
                <w:szCs w:val="18"/>
              </w:rPr>
              <w:t xml:space="preserve">This includes animals, plants, fungi, and </w:t>
            </w:r>
            <w:r w:rsidRPr="00E20B4B">
              <w:rPr>
                <w:b/>
                <w:sz w:val="18"/>
                <w:szCs w:val="18"/>
              </w:rPr>
              <w:t>microorganisms</w:t>
            </w:r>
            <w:r w:rsidRPr="00E20B4B">
              <w:rPr>
                <w:sz w:val="18"/>
                <w:szCs w:val="18"/>
              </w:rPr>
              <w:t xml:space="preserve"> like </w:t>
            </w:r>
            <w:r w:rsidRPr="00E20B4B">
              <w:rPr>
                <w:b/>
                <w:sz w:val="18"/>
                <w:szCs w:val="18"/>
              </w:rPr>
              <w:t>bacteria</w:t>
            </w:r>
            <w:r w:rsidRPr="00E20B4B">
              <w:rPr>
                <w:sz w:val="18"/>
                <w:szCs w:val="18"/>
              </w:rPr>
              <w:t xml:space="preserve">. </w:t>
            </w:r>
          </w:p>
          <w:p w14:paraId="623B6442" w14:textId="77777777" w:rsidR="00771DAD" w:rsidRPr="00E20B4B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8"/>
                <w:szCs w:val="18"/>
              </w:rPr>
            </w:pPr>
            <w:r w:rsidRPr="00E20B4B">
              <w:rPr>
                <w:sz w:val="18"/>
                <w:szCs w:val="18"/>
              </w:rPr>
              <w:t xml:space="preserve">Within each of these broad groups, organisms are classified into small subgroups. Animals- </w:t>
            </w:r>
            <w:r w:rsidRPr="00E20B4B">
              <w:rPr>
                <w:color w:val="202124"/>
                <w:sz w:val="18"/>
                <w:szCs w:val="18"/>
                <w:highlight w:val="white"/>
              </w:rPr>
              <w:t>invertebrates, mammals, birds, amphibians, reptiles and fish</w:t>
            </w:r>
            <w:r w:rsidRPr="00E20B4B">
              <w:rPr>
                <w:sz w:val="18"/>
                <w:szCs w:val="18"/>
              </w:rPr>
              <w:t>, Plants- flowering plants, ferns, conifers, moss.</w:t>
            </w:r>
          </w:p>
          <w:p w14:paraId="1B821989" w14:textId="77777777" w:rsidR="00771DAD" w:rsidRPr="00403A01" w:rsidRDefault="00771DAD" w:rsidP="00771DAD">
            <w:pPr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ind w:leftChars="102" w:left="529" w:hanging="284"/>
              <w:textAlignment w:val="auto"/>
              <w:rPr>
                <w:sz w:val="18"/>
                <w:szCs w:val="18"/>
              </w:rPr>
            </w:pPr>
            <w:r w:rsidRPr="00E20B4B">
              <w:rPr>
                <w:sz w:val="18"/>
                <w:szCs w:val="18"/>
              </w:rPr>
              <w:t xml:space="preserve">Bacteria are a group of organisms that are not visible to the naked eye but are very abundant and have distinct physical features we can only see under powerful </w:t>
            </w:r>
            <w:r w:rsidRPr="00E20B4B">
              <w:rPr>
                <w:b/>
                <w:sz w:val="18"/>
                <w:szCs w:val="18"/>
              </w:rPr>
              <w:t>microscopes</w:t>
            </w:r>
            <w:r w:rsidRPr="00E20B4B">
              <w:rPr>
                <w:sz w:val="18"/>
                <w:szCs w:val="18"/>
              </w:rPr>
              <w:t xml:space="preserve">. </w:t>
            </w:r>
          </w:p>
          <w:p w14:paraId="3C1D21A3" w14:textId="77777777" w:rsidR="00771DAD" w:rsidRPr="00E323DB" w:rsidRDefault="00771DAD" w:rsidP="00771DAD">
            <w:pPr>
              <w:spacing w:line="240" w:lineRule="auto"/>
              <w:ind w:leftChars="102" w:left="529" w:hanging="284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6218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14:paraId="691A6346" w14:textId="77777777" w:rsidR="00771DAD" w:rsidRPr="00A917D0" w:rsidRDefault="00771DAD" w:rsidP="00771DAD">
            <w:pPr>
              <w:spacing w:line="240" w:lineRule="auto"/>
              <w:ind w:right="15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917D0">
              <w:rPr>
                <w:b/>
                <w:i/>
                <w:iCs/>
                <w:sz w:val="18"/>
                <w:szCs w:val="18"/>
                <w:u w:val="single"/>
              </w:rPr>
              <w:t xml:space="preserve">Year </w:t>
            </w:r>
            <w:r>
              <w:rPr>
                <w:b/>
                <w:i/>
                <w:iCs/>
                <w:sz w:val="18"/>
                <w:szCs w:val="18"/>
                <w:u w:val="single"/>
              </w:rPr>
              <w:t>5 Evolution and inheritance</w:t>
            </w:r>
          </w:p>
          <w:p w14:paraId="345F71B6" w14:textId="77777777" w:rsidR="00771DAD" w:rsidRPr="00A917D0" w:rsidRDefault="00771DAD" w:rsidP="00771DAD">
            <w:pPr>
              <w:spacing w:line="240" w:lineRule="auto"/>
              <w:ind w:left="419" w:hanging="283"/>
              <w:rPr>
                <w:b/>
                <w:i/>
                <w:iCs/>
                <w:sz w:val="18"/>
                <w:szCs w:val="18"/>
              </w:rPr>
            </w:pPr>
            <w:r w:rsidRPr="00A917D0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4C9A2191" w14:textId="77777777" w:rsidR="00771DAD" w:rsidRPr="00CE7CC4" w:rsidRDefault="00771DAD" w:rsidP="00771DA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156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2E7294">
              <w:rPr>
                <w:i/>
                <w:iCs/>
                <w:sz w:val="18"/>
                <w:szCs w:val="18"/>
              </w:rPr>
              <w:t xml:space="preserve"> recognise that living things have changed over time and that fossils provide information about living things that inhabited the Earth millions of years ago</w:t>
            </w:r>
          </w:p>
          <w:p w14:paraId="50069855" w14:textId="77777777" w:rsidR="00771DAD" w:rsidRDefault="00771DAD" w:rsidP="00771DAD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right="156"/>
              <w:textAlignment w:val="auto"/>
              <w:rPr>
                <w:i/>
                <w:iCs/>
                <w:sz w:val="18"/>
                <w:szCs w:val="18"/>
              </w:rPr>
            </w:pPr>
          </w:p>
          <w:p w14:paraId="280EDADC" w14:textId="77777777" w:rsidR="00771DAD" w:rsidRPr="00A917D0" w:rsidRDefault="00771DAD" w:rsidP="00771DAD">
            <w:pPr>
              <w:spacing w:line="240" w:lineRule="auto"/>
              <w:ind w:right="15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917D0">
              <w:rPr>
                <w:b/>
                <w:i/>
                <w:iCs/>
                <w:sz w:val="18"/>
                <w:szCs w:val="18"/>
                <w:u w:val="single"/>
              </w:rPr>
              <w:t xml:space="preserve">Year </w:t>
            </w:r>
            <w:r>
              <w:rPr>
                <w:b/>
                <w:i/>
                <w:iCs/>
                <w:sz w:val="18"/>
                <w:szCs w:val="18"/>
                <w:u w:val="single"/>
              </w:rPr>
              <w:t>6 Living things and their habitats</w:t>
            </w:r>
          </w:p>
          <w:p w14:paraId="5CEEE590" w14:textId="77777777" w:rsidR="00771DAD" w:rsidRPr="00A917D0" w:rsidRDefault="00771DAD" w:rsidP="00771DAD">
            <w:pPr>
              <w:spacing w:line="240" w:lineRule="auto"/>
              <w:ind w:left="419" w:hanging="283"/>
              <w:rPr>
                <w:b/>
                <w:i/>
                <w:iCs/>
                <w:sz w:val="18"/>
                <w:szCs w:val="18"/>
              </w:rPr>
            </w:pPr>
            <w:r w:rsidRPr="00A917D0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6F5A0B08" w14:textId="77777777" w:rsidR="00771DAD" w:rsidRPr="00771DAD" w:rsidRDefault="00771DAD" w:rsidP="00771DA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156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CE7CC4">
              <w:rPr>
                <w:i/>
                <w:iCs/>
                <w:sz w:val="18"/>
                <w:szCs w:val="18"/>
              </w:rPr>
              <w:t>describe how living things are classified into broad groups according to common observable characteristics and based on similarities and differences, including micro</w:t>
            </w:r>
            <w:r>
              <w:rPr>
                <w:i/>
                <w:iCs/>
                <w:sz w:val="18"/>
                <w:szCs w:val="18"/>
              </w:rPr>
              <w:t>-</w:t>
            </w:r>
            <w:r w:rsidRPr="00CE7CC4">
              <w:rPr>
                <w:i/>
                <w:iCs/>
                <w:sz w:val="18"/>
                <w:szCs w:val="18"/>
              </w:rPr>
              <w:t>organisms, plants and animals</w:t>
            </w:r>
          </w:p>
          <w:p w14:paraId="44A02D5A" w14:textId="0675C6D8" w:rsidR="00771DAD" w:rsidRPr="00771DAD" w:rsidRDefault="00771DAD" w:rsidP="00771DA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156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771DAD">
              <w:rPr>
                <w:i/>
                <w:iCs/>
                <w:sz w:val="18"/>
                <w:szCs w:val="18"/>
              </w:rPr>
              <w:t>give reasons for classifying plants and animals based on specific characteristics.</w:t>
            </w:r>
          </w:p>
        </w:tc>
      </w:tr>
    </w:tbl>
    <w:p w14:paraId="0A2EB98C" w14:textId="3D90D360" w:rsidR="00771DAD" w:rsidRDefault="00771DAD"/>
    <w:p w14:paraId="7809E775" w14:textId="51025050" w:rsidR="00771DAD" w:rsidRDefault="00771DAD"/>
    <w:p w14:paraId="60CFE88C" w14:textId="23193ABF" w:rsidR="00771DAD" w:rsidRDefault="00771DAD"/>
    <w:p w14:paraId="19EF7CD8" w14:textId="77777777" w:rsidR="00771DAD" w:rsidRDefault="00771DAD"/>
    <w:tbl>
      <w:tblPr>
        <w:tblW w:w="1385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6"/>
        <w:gridCol w:w="6216"/>
        <w:gridCol w:w="6218"/>
      </w:tblGrid>
      <w:tr w:rsidR="00771DAD" w:rsidRPr="00AC7D42" w14:paraId="6594518D" w14:textId="77777777" w:rsidTr="00771DAD">
        <w:trPr>
          <w:cantSplit/>
          <w:trHeight w:val="514"/>
          <w:jc w:val="center"/>
        </w:trPr>
        <w:tc>
          <w:tcPr>
            <w:tcW w:w="1416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  <w:shd w:val="clear" w:color="auto" w:fill="92D050"/>
            <w:textDirection w:val="btLr"/>
            <w:vAlign w:val="center"/>
          </w:tcPr>
          <w:p w14:paraId="48F514DE" w14:textId="03FDCBD9" w:rsidR="00771DAD" w:rsidRDefault="00771DAD" w:rsidP="00771DAD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Year 6</w:t>
            </w: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E6B07" w14:textId="4344B14F" w:rsidR="00771DAD" w:rsidRPr="00771DAD" w:rsidRDefault="00771DAD" w:rsidP="00771DA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Arial" w:eastAsia="Times New Roman" w:hAnsi="Arial" w:cs="Arial"/>
                <w:b/>
                <w:color w:val="0088CE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/>
                <w:color w:val="0088CE"/>
                <w:sz w:val="22"/>
                <w:szCs w:val="22"/>
              </w:rPr>
              <w:t>S</w:t>
            </w:r>
            <w:r w:rsidRPr="00771DAD">
              <w:rPr>
                <w:rFonts w:ascii="Arial" w:eastAsia="Times New Roman" w:hAnsi="Arial" w:cs="Arial"/>
                <w:b/>
                <w:color w:val="0088CE"/>
                <w:sz w:val="22"/>
                <w:szCs w:val="22"/>
              </w:rPr>
              <w:t>ubstantive Knowledge from Learning Journeys</w:t>
            </w:r>
          </w:p>
        </w:tc>
        <w:tc>
          <w:tcPr>
            <w:tcW w:w="621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auto"/>
            <w:vAlign w:val="center"/>
          </w:tcPr>
          <w:p w14:paraId="78CCD856" w14:textId="2BAE7550" w:rsidR="00771DAD" w:rsidRPr="00AC7D42" w:rsidRDefault="00771DAD" w:rsidP="00771DAD">
            <w:pPr>
              <w:spacing w:line="240" w:lineRule="auto"/>
              <w:ind w:right="156"/>
              <w:jc w:val="center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780E47"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  <w:t>National Curriculum Statutory Requirement</w:t>
            </w:r>
          </w:p>
        </w:tc>
      </w:tr>
      <w:tr w:rsidR="00771DAD" w:rsidRPr="00AC7D42" w14:paraId="2EDB1844" w14:textId="77777777" w:rsidTr="00312987">
        <w:trPr>
          <w:cantSplit/>
          <w:trHeight w:val="1134"/>
          <w:jc w:val="center"/>
        </w:trPr>
        <w:tc>
          <w:tcPr>
            <w:tcW w:w="141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92D050"/>
            <w:textDirection w:val="btLr"/>
            <w:vAlign w:val="bottom"/>
          </w:tcPr>
          <w:p w14:paraId="0609873C" w14:textId="674CE6E9" w:rsidR="00771DAD" w:rsidRDefault="00771DAD" w:rsidP="00771DAD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6A3BC756" w14:textId="5D056272" w:rsidR="005D3937" w:rsidRPr="005D3937" w:rsidRDefault="005D3937" w:rsidP="00771DAD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b/>
                <w:sz w:val="18"/>
                <w:szCs w:val="18"/>
                <w:u w:val="single"/>
              </w:rPr>
            </w:pPr>
            <w:r w:rsidRPr="005D3937">
              <w:rPr>
                <w:b/>
                <w:sz w:val="18"/>
                <w:szCs w:val="18"/>
                <w:u w:val="single"/>
              </w:rPr>
              <w:t xml:space="preserve">Classification and Evolution </w:t>
            </w:r>
          </w:p>
          <w:p w14:paraId="329EA8B9" w14:textId="77777777" w:rsidR="005D3937" w:rsidRDefault="005D3937" w:rsidP="00771DAD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b/>
                <w:sz w:val="18"/>
                <w:szCs w:val="18"/>
              </w:rPr>
            </w:pPr>
          </w:p>
          <w:p w14:paraId="403B7CC8" w14:textId="3F66EA6A" w:rsidR="00771DAD" w:rsidRPr="003A009C" w:rsidRDefault="00771DAD" w:rsidP="00771DAD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18"/>
                <w:szCs w:val="18"/>
              </w:rPr>
            </w:pPr>
            <w:r w:rsidRPr="00520A6F">
              <w:rPr>
                <w:b/>
                <w:sz w:val="18"/>
                <w:szCs w:val="18"/>
              </w:rPr>
              <w:t xml:space="preserve">Knowledge Block 1: </w:t>
            </w:r>
            <w:r w:rsidRPr="0073419A">
              <w:rPr>
                <w:b/>
                <w:bCs/>
                <w:sz w:val="18"/>
                <w:szCs w:val="18"/>
              </w:rPr>
              <w:t>Natural selection</w:t>
            </w:r>
          </w:p>
          <w:p w14:paraId="452EDA86" w14:textId="77777777" w:rsidR="00771DAD" w:rsidRPr="00ED24D4" w:rsidRDefault="00771DAD" w:rsidP="00D805CC">
            <w:pPr>
              <w:numPr>
                <w:ilvl w:val="0"/>
                <w:numId w:val="21"/>
              </w:numPr>
              <w:overflowPunct/>
              <w:autoSpaceDE/>
              <w:autoSpaceDN/>
              <w:adjustRightInd/>
              <w:spacing w:before="0" w:after="0" w:line="240" w:lineRule="auto"/>
              <w:ind w:left="284" w:hanging="284"/>
              <w:textAlignment w:val="auto"/>
              <w:rPr>
                <w:rFonts w:eastAsia="Arial"/>
                <w:color w:val="000000"/>
                <w:sz w:val="18"/>
                <w:szCs w:val="18"/>
              </w:rPr>
            </w:pPr>
            <w:r w:rsidRPr="00ED24D4">
              <w:rPr>
                <w:rFonts w:eastAsia="Arial"/>
                <w:b/>
                <w:color w:val="000000"/>
                <w:sz w:val="18"/>
                <w:szCs w:val="18"/>
              </w:rPr>
              <w:t xml:space="preserve">Evolution </w:t>
            </w:r>
            <w:r w:rsidRPr="00ED24D4">
              <w:rPr>
                <w:rFonts w:eastAsia="Arial"/>
                <w:color w:val="000000"/>
                <w:sz w:val="18"/>
                <w:szCs w:val="18"/>
              </w:rPr>
              <w:t>is the change of physical form in a population over a long-time span</w:t>
            </w:r>
          </w:p>
          <w:p w14:paraId="318226AA" w14:textId="77777777" w:rsidR="00771DAD" w:rsidRPr="00ED24D4" w:rsidRDefault="00771DAD" w:rsidP="00D805CC">
            <w:pPr>
              <w:numPr>
                <w:ilvl w:val="0"/>
                <w:numId w:val="21"/>
              </w:numPr>
              <w:overflowPunct/>
              <w:autoSpaceDE/>
              <w:autoSpaceDN/>
              <w:adjustRightInd/>
              <w:spacing w:before="0" w:after="0" w:line="240" w:lineRule="auto"/>
              <w:ind w:left="284" w:hanging="284"/>
              <w:textAlignment w:val="auto"/>
              <w:rPr>
                <w:rFonts w:eastAsia="Arial"/>
                <w:color w:val="000000"/>
                <w:sz w:val="18"/>
                <w:szCs w:val="18"/>
              </w:rPr>
            </w:pPr>
            <w:r w:rsidRPr="00ED24D4">
              <w:rPr>
                <w:rFonts w:eastAsia="Arial"/>
                <w:b/>
                <w:color w:val="000000"/>
                <w:sz w:val="18"/>
                <w:szCs w:val="18"/>
              </w:rPr>
              <w:t>Natural selection</w:t>
            </w:r>
            <w:r w:rsidRPr="00ED24D4">
              <w:rPr>
                <w:rFonts w:eastAsia="Arial"/>
                <w:color w:val="000000"/>
                <w:sz w:val="18"/>
                <w:szCs w:val="18"/>
              </w:rPr>
              <w:t xml:space="preserve"> is the process which controls that change.</w:t>
            </w:r>
          </w:p>
          <w:p w14:paraId="69121562" w14:textId="77777777" w:rsidR="00771DAD" w:rsidRPr="00ED24D4" w:rsidRDefault="00771DAD" w:rsidP="00D805CC">
            <w:pPr>
              <w:numPr>
                <w:ilvl w:val="0"/>
                <w:numId w:val="21"/>
              </w:numPr>
              <w:overflowPunct/>
              <w:autoSpaceDE/>
              <w:autoSpaceDN/>
              <w:adjustRightInd/>
              <w:spacing w:before="0" w:after="0" w:line="240" w:lineRule="auto"/>
              <w:ind w:left="284" w:hanging="284"/>
              <w:textAlignment w:val="auto"/>
              <w:rPr>
                <w:rFonts w:eastAsia="Arial"/>
                <w:color w:val="000000"/>
                <w:sz w:val="18"/>
                <w:szCs w:val="18"/>
              </w:rPr>
            </w:pPr>
            <w:r w:rsidRPr="00ED24D4">
              <w:rPr>
                <w:rFonts w:eastAsia="Arial"/>
                <w:color w:val="000000"/>
                <w:sz w:val="18"/>
                <w:szCs w:val="18"/>
              </w:rPr>
              <w:t xml:space="preserve">In any </w:t>
            </w:r>
            <w:r w:rsidRPr="00ED24D4">
              <w:rPr>
                <w:rFonts w:eastAsia="Arial"/>
                <w:b/>
                <w:color w:val="000000"/>
                <w:sz w:val="18"/>
                <w:szCs w:val="18"/>
              </w:rPr>
              <w:t xml:space="preserve">population </w:t>
            </w:r>
            <w:r w:rsidRPr="00ED24D4">
              <w:rPr>
                <w:rFonts w:eastAsia="Arial"/>
                <w:color w:val="000000"/>
                <w:sz w:val="18"/>
                <w:szCs w:val="18"/>
              </w:rPr>
              <w:t xml:space="preserve">there is </w:t>
            </w:r>
            <w:r w:rsidRPr="00ED24D4">
              <w:rPr>
                <w:rFonts w:eastAsia="Arial"/>
                <w:b/>
                <w:color w:val="000000"/>
                <w:sz w:val="18"/>
                <w:szCs w:val="18"/>
              </w:rPr>
              <w:t xml:space="preserve">variation </w:t>
            </w:r>
            <w:r w:rsidRPr="00ED24D4">
              <w:rPr>
                <w:rFonts w:eastAsia="Arial"/>
                <w:color w:val="000000"/>
                <w:sz w:val="18"/>
                <w:szCs w:val="18"/>
              </w:rPr>
              <w:t xml:space="preserve">and </w:t>
            </w:r>
            <w:r w:rsidRPr="00ED24D4">
              <w:rPr>
                <w:rFonts w:eastAsia="Arial"/>
                <w:b/>
                <w:color w:val="000000"/>
                <w:sz w:val="18"/>
                <w:szCs w:val="18"/>
              </w:rPr>
              <w:t xml:space="preserve">competition </w:t>
            </w:r>
            <w:r w:rsidRPr="00ED24D4">
              <w:rPr>
                <w:rFonts w:eastAsia="Arial"/>
                <w:color w:val="000000"/>
                <w:sz w:val="18"/>
                <w:szCs w:val="18"/>
              </w:rPr>
              <w:t>for resources (food, water, mates).</w:t>
            </w:r>
          </w:p>
          <w:p w14:paraId="75CB3155" w14:textId="77777777" w:rsidR="00771DAD" w:rsidRPr="00ED24D4" w:rsidRDefault="00771DAD" w:rsidP="00D805CC">
            <w:pPr>
              <w:numPr>
                <w:ilvl w:val="0"/>
                <w:numId w:val="21"/>
              </w:numPr>
              <w:overflowPunct/>
              <w:autoSpaceDE/>
              <w:autoSpaceDN/>
              <w:adjustRightInd/>
              <w:spacing w:before="0" w:after="0" w:line="240" w:lineRule="auto"/>
              <w:ind w:left="284" w:hanging="284"/>
              <w:textAlignment w:val="auto"/>
              <w:rPr>
                <w:rFonts w:eastAsia="Arial"/>
                <w:color w:val="000000"/>
                <w:sz w:val="18"/>
                <w:szCs w:val="18"/>
              </w:rPr>
            </w:pPr>
            <w:r w:rsidRPr="00ED24D4">
              <w:rPr>
                <w:rFonts w:eastAsia="Arial"/>
                <w:color w:val="000000"/>
                <w:sz w:val="18"/>
                <w:szCs w:val="18"/>
              </w:rPr>
              <w:t xml:space="preserve">Within that variation, organisms that have features which make them better </w:t>
            </w:r>
            <w:r w:rsidRPr="00ED24D4">
              <w:rPr>
                <w:rFonts w:eastAsia="Arial"/>
                <w:b/>
                <w:color w:val="000000"/>
                <w:sz w:val="18"/>
                <w:szCs w:val="18"/>
              </w:rPr>
              <w:t xml:space="preserve">adapted </w:t>
            </w:r>
            <w:r w:rsidRPr="00ED24D4">
              <w:rPr>
                <w:rFonts w:eastAsia="Arial"/>
                <w:color w:val="000000"/>
                <w:sz w:val="18"/>
                <w:szCs w:val="18"/>
              </w:rPr>
              <w:t xml:space="preserve">at securing food, water, and mates, are more likely to survive and produce </w:t>
            </w:r>
            <w:r w:rsidRPr="00ED24D4">
              <w:rPr>
                <w:rFonts w:eastAsia="Arial"/>
                <w:b/>
                <w:color w:val="000000"/>
                <w:sz w:val="18"/>
                <w:szCs w:val="18"/>
              </w:rPr>
              <w:t xml:space="preserve">offspring </w:t>
            </w:r>
            <w:r w:rsidRPr="00ED24D4">
              <w:rPr>
                <w:rFonts w:eastAsia="Arial"/>
                <w:color w:val="000000"/>
                <w:sz w:val="18"/>
                <w:szCs w:val="18"/>
              </w:rPr>
              <w:t xml:space="preserve">which have </w:t>
            </w:r>
            <w:r w:rsidRPr="00ED24D4">
              <w:rPr>
                <w:rFonts w:eastAsia="Arial"/>
                <w:b/>
                <w:color w:val="000000"/>
                <w:sz w:val="18"/>
                <w:szCs w:val="18"/>
              </w:rPr>
              <w:t xml:space="preserve">inherited </w:t>
            </w:r>
            <w:r w:rsidRPr="00ED24D4">
              <w:rPr>
                <w:rFonts w:eastAsia="Arial"/>
                <w:color w:val="000000"/>
                <w:sz w:val="18"/>
                <w:szCs w:val="18"/>
              </w:rPr>
              <w:t xml:space="preserve">those same successful features. Those that are not well adapted will eventually go </w:t>
            </w:r>
            <w:r w:rsidRPr="00ED24D4">
              <w:rPr>
                <w:rFonts w:eastAsia="Arial"/>
                <w:b/>
                <w:color w:val="000000"/>
                <w:sz w:val="18"/>
                <w:szCs w:val="18"/>
              </w:rPr>
              <w:t>extinct</w:t>
            </w:r>
            <w:r w:rsidRPr="00ED24D4">
              <w:rPr>
                <w:rFonts w:eastAsia="Arial"/>
                <w:color w:val="000000"/>
                <w:sz w:val="18"/>
                <w:szCs w:val="18"/>
              </w:rPr>
              <w:t>.</w:t>
            </w:r>
          </w:p>
          <w:p w14:paraId="0F3076D4" w14:textId="77777777" w:rsidR="00771DAD" w:rsidRPr="00ED24D4" w:rsidRDefault="00771DAD" w:rsidP="00D805CC">
            <w:pPr>
              <w:numPr>
                <w:ilvl w:val="0"/>
                <w:numId w:val="21"/>
              </w:numPr>
              <w:overflowPunct/>
              <w:autoSpaceDE/>
              <w:autoSpaceDN/>
              <w:adjustRightInd/>
              <w:spacing w:before="0" w:after="0" w:line="240" w:lineRule="auto"/>
              <w:ind w:left="284" w:hanging="284"/>
              <w:textAlignment w:val="auto"/>
              <w:rPr>
                <w:rFonts w:eastAsia="Arial"/>
                <w:color w:val="000000"/>
                <w:sz w:val="18"/>
                <w:szCs w:val="18"/>
              </w:rPr>
            </w:pPr>
            <w:r w:rsidRPr="00ED24D4">
              <w:rPr>
                <w:rFonts w:eastAsia="Arial"/>
                <w:color w:val="000000"/>
                <w:sz w:val="18"/>
                <w:szCs w:val="18"/>
              </w:rPr>
              <w:t>Over a long enough timeline all organisms in a population will have those successful features.</w:t>
            </w:r>
          </w:p>
          <w:p w14:paraId="514B5AB0" w14:textId="77777777" w:rsidR="00771DAD" w:rsidRPr="00520A6F" w:rsidRDefault="00771DAD" w:rsidP="00D805CC">
            <w:pPr>
              <w:pStyle w:val="ListParagraph"/>
              <w:numPr>
                <w:ilvl w:val="0"/>
                <w:numId w:val="21"/>
              </w:numPr>
              <w:ind w:left="284" w:hanging="284"/>
              <w:rPr>
                <w:b/>
                <w:sz w:val="18"/>
                <w:szCs w:val="18"/>
                <w:u w:val="single"/>
              </w:rPr>
            </w:pPr>
            <w:r w:rsidRPr="00ED24D4">
              <w:rPr>
                <w:rFonts w:eastAsia="Arial"/>
                <w:color w:val="000000"/>
                <w:sz w:val="18"/>
                <w:szCs w:val="20"/>
              </w:rPr>
              <w:t xml:space="preserve">This is known as the </w:t>
            </w:r>
            <w:r w:rsidRPr="00ED24D4">
              <w:rPr>
                <w:rFonts w:eastAsia="Arial"/>
                <w:i/>
                <w:color w:val="000000"/>
                <w:sz w:val="18"/>
                <w:szCs w:val="20"/>
              </w:rPr>
              <w:t>Theory of Evolution by Natural Selection</w:t>
            </w:r>
            <w:r w:rsidRPr="00ED24D4">
              <w:rPr>
                <w:rFonts w:eastAsia="Arial"/>
                <w:color w:val="000000"/>
                <w:sz w:val="18"/>
                <w:szCs w:val="20"/>
              </w:rPr>
              <w:t xml:space="preserve"> and was developed by </w:t>
            </w:r>
            <w:r w:rsidRPr="00ED24D4">
              <w:rPr>
                <w:rFonts w:eastAsia="Arial"/>
                <w:b/>
                <w:color w:val="000000"/>
                <w:sz w:val="18"/>
                <w:szCs w:val="20"/>
              </w:rPr>
              <w:t xml:space="preserve">Charles Darwin </w:t>
            </w:r>
            <w:r w:rsidRPr="00ED24D4">
              <w:rPr>
                <w:rFonts w:eastAsia="Arial"/>
                <w:color w:val="000000"/>
                <w:sz w:val="18"/>
                <w:szCs w:val="20"/>
              </w:rPr>
              <w:t>in 1859</w:t>
            </w:r>
          </w:p>
          <w:p w14:paraId="52E2EA34" w14:textId="77777777" w:rsidR="00771DAD" w:rsidRDefault="00771DAD" w:rsidP="00771DA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0436E8">
              <w:rPr>
                <w:b/>
                <w:sz w:val="18"/>
                <w:szCs w:val="18"/>
              </w:rPr>
              <w:t>Knowledge Block 2: How Charles Darwin discovered the process of Evolution by Natural selection</w:t>
            </w:r>
          </w:p>
          <w:p w14:paraId="7BEEDC43" w14:textId="77777777" w:rsidR="0073419A" w:rsidRDefault="00771DAD" w:rsidP="0073419A">
            <w:pPr>
              <w:numPr>
                <w:ilvl w:val="0"/>
                <w:numId w:val="22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eastAsia="Arial"/>
                <w:color w:val="000000"/>
                <w:sz w:val="18"/>
                <w:szCs w:val="18"/>
              </w:rPr>
            </w:pPr>
            <w:r w:rsidRPr="003A009C">
              <w:rPr>
                <w:rFonts w:eastAsia="Arial"/>
                <w:color w:val="000000"/>
                <w:sz w:val="18"/>
                <w:szCs w:val="18"/>
              </w:rPr>
              <w:t xml:space="preserve">Before Darwin, </w:t>
            </w:r>
            <w:r w:rsidRPr="003A009C">
              <w:rPr>
                <w:rFonts w:eastAsia="Arial"/>
                <w:b/>
                <w:color w:val="000000"/>
                <w:sz w:val="18"/>
                <w:szCs w:val="18"/>
              </w:rPr>
              <w:t xml:space="preserve">Lamarck’s </w:t>
            </w:r>
            <w:r w:rsidRPr="003A009C">
              <w:rPr>
                <w:rFonts w:eastAsia="Arial"/>
                <w:color w:val="000000"/>
                <w:sz w:val="18"/>
                <w:szCs w:val="18"/>
              </w:rPr>
              <w:t>Idea of acquired characteristics was proposed. (Giraffes stretch their necks in life, which made their children have longer necks).</w:t>
            </w:r>
          </w:p>
          <w:p w14:paraId="3695C9B0" w14:textId="25B06A68" w:rsidR="00771DAD" w:rsidRPr="0073419A" w:rsidRDefault="00771DAD" w:rsidP="0073419A">
            <w:pPr>
              <w:numPr>
                <w:ilvl w:val="0"/>
                <w:numId w:val="22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eastAsia="Arial"/>
                <w:color w:val="000000"/>
                <w:sz w:val="18"/>
                <w:szCs w:val="18"/>
              </w:rPr>
            </w:pPr>
            <w:r w:rsidRPr="0073419A">
              <w:rPr>
                <w:rFonts w:eastAsia="Arial"/>
                <w:color w:val="000000"/>
                <w:sz w:val="18"/>
                <w:szCs w:val="18"/>
              </w:rPr>
              <w:t xml:space="preserve">Darwin as a young man travelled around the world on the </w:t>
            </w:r>
            <w:r w:rsidRPr="0073419A">
              <w:rPr>
                <w:rFonts w:eastAsia="Arial"/>
                <w:b/>
                <w:color w:val="000000"/>
                <w:sz w:val="18"/>
                <w:szCs w:val="18"/>
              </w:rPr>
              <w:t>HMS Beagle</w:t>
            </w:r>
            <w:r w:rsidRPr="0073419A">
              <w:rPr>
                <w:rFonts w:eastAsia="Arial"/>
                <w:color w:val="000000"/>
                <w:sz w:val="18"/>
                <w:szCs w:val="18"/>
              </w:rPr>
              <w:t>. On this 5-year voyage he saw lots of things and recorded down lots of evidence which allowed him to work out how organisms change over time by a different mechanism of Natural selection</w:t>
            </w:r>
          </w:p>
        </w:tc>
        <w:tc>
          <w:tcPr>
            <w:tcW w:w="6218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14:paraId="2091BA3B" w14:textId="77777777" w:rsidR="00771DAD" w:rsidRPr="00A917D0" w:rsidRDefault="00771DAD" w:rsidP="00771DAD">
            <w:pPr>
              <w:spacing w:line="240" w:lineRule="auto"/>
              <w:ind w:right="15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917D0">
              <w:rPr>
                <w:b/>
                <w:i/>
                <w:iCs/>
                <w:sz w:val="18"/>
                <w:szCs w:val="18"/>
                <w:u w:val="single"/>
              </w:rPr>
              <w:t xml:space="preserve">Year </w:t>
            </w:r>
            <w:r>
              <w:rPr>
                <w:b/>
                <w:i/>
                <w:iCs/>
                <w:sz w:val="18"/>
                <w:szCs w:val="18"/>
                <w:u w:val="single"/>
              </w:rPr>
              <w:t>5 Evolution and inheritance</w:t>
            </w:r>
          </w:p>
          <w:p w14:paraId="11A2326B" w14:textId="77777777" w:rsidR="00771DAD" w:rsidRPr="00A917D0" w:rsidRDefault="00771DAD" w:rsidP="00771DAD">
            <w:pPr>
              <w:spacing w:line="240" w:lineRule="auto"/>
              <w:ind w:left="419" w:hanging="283"/>
              <w:rPr>
                <w:b/>
                <w:i/>
                <w:iCs/>
                <w:sz w:val="18"/>
                <w:szCs w:val="18"/>
              </w:rPr>
            </w:pPr>
            <w:r w:rsidRPr="00A917D0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1674E334" w14:textId="77777777" w:rsidR="00771DAD" w:rsidRPr="00F548F9" w:rsidRDefault="00771DAD" w:rsidP="00771DA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156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F548F9">
              <w:rPr>
                <w:i/>
                <w:iCs/>
                <w:sz w:val="18"/>
                <w:szCs w:val="18"/>
              </w:rPr>
              <w:t xml:space="preserve">recognise that living things produce offspring of the same kind, but normally offspring vary and are not identical to their parents </w:t>
            </w:r>
          </w:p>
          <w:p w14:paraId="2B6723F4" w14:textId="1D3CFB70" w:rsidR="00771DAD" w:rsidRPr="00CE7CC4" w:rsidRDefault="00771DAD" w:rsidP="00771DAD">
            <w:pPr>
              <w:widowControl w:val="0"/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ind w:right="156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F548F9">
              <w:rPr>
                <w:i/>
                <w:iCs/>
                <w:sz w:val="18"/>
                <w:szCs w:val="18"/>
              </w:rPr>
              <w:t>identify how animals and plants are adapted to suit their environment in different ways and that adaptation may lead to evolution</w:t>
            </w:r>
          </w:p>
        </w:tc>
      </w:tr>
    </w:tbl>
    <w:p w14:paraId="56D6DAEC" w14:textId="0B9968C1" w:rsidR="003E0883" w:rsidRDefault="003E0883" w:rsidP="00CD40CD">
      <w:pPr>
        <w:pStyle w:val="Header"/>
        <w:tabs>
          <w:tab w:val="clear" w:pos="4513"/>
          <w:tab w:val="clear" w:pos="9026"/>
        </w:tabs>
        <w:rPr>
          <w:rFonts w:cs="Arial"/>
          <w:b/>
          <w:color w:val="0088CE"/>
          <w:sz w:val="56"/>
          <w:szCs w:val="56"/>
        </w:rPr>
      </w:pPr>
    </w:p>
    <w:p w14:paraId="17545F80" w14:textId="1AE06B7F" w:rsidR="003E0883" w:rsidRDefault="003E0883" w:rsidP="00CD40CD">
      <w:pPr>
        <w:pStyle w:val="Header"/>
        <w:tabs>
          <w:tab w:val="clear" w:pos="4513"/>
          <w:tab w:val="clear" w:pos="9026"/>
        </w:tabs>
        <w:rPr>
          <w:rFonts w:cs="Arial"/>
          <w:b/>
          <w:color w:val="0088CE"/>
          <w:sz w:val="56"/>
          <w:szCs w:val="56"/>
        </w:rPr>
      </w:pPr>
    </w:p>
    <w:p w14:paraId="2E88B13E" w14:textId="2974E38F" w:rsidR="003E0883" w:rsidRDefault="003E0883" w:rsidP="00CD40CD">
      <w:pPr>
        <w:pStyle w:val="Header"/>
        <w:tabs>
          <w:tab w:val="clear" w:pos="4513"/>
          <w:tab w:val="clear" w:pos="9026"/>
        </w:tabs>
        <w:rPr>
          <w:rFonts w:cs="Arial"/>
          <w:b/>
          <w:color w:val="0088CE"/>
          <w:sz w:val="56"/>
          <w:szCs w:val="56"/>
        </w:rPr>
      </w:pPr>
    </w:p>
    <w:p w14:paraId="044AA71D" w14:textId="76FBC578" w:rsidR="00FB5781" w:rsidRDefault="00FB5781" w:rsidP="00CD40CD">
      <w:pPr>
        <w:pStyle w:val="Header"/>
        <w:tabs>
          <w:tab w:val="clear" w:pos="4513"/>
          <w:tab w:val="clear" w:pos="9026"/>
        </w:tabs>
        <w:rPr>
          <w:rFonts w:cs="Arial"/>
          <w:b/>
          <w:color w:val="0088CE"/>
          <w:sz w:val="56"/>
          <w:szCs w:val="56"/>
        </w:rPr>
      </w:pPr>
    </w:p>
    <w:p w14:paraId="1F642D7C" w14:textId="6E36BE8A" w:rsidR="00CD40CD" w:rsidRPr="00CD40CD" w:rsidRDefault="00001203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56"/>
          <w:szCs w:val="56"/>
        </w:rPr>
      </w:pPr>
      <w:r>
        <w:rPr>
          <w:rFonts w:cs="Arial"/>
          <w:b/>
          <w:color w:val="0088CE"/>
          <w:sz w:val="56"/>
          <w:szCs w:val="56"/>
        </w:rPr>
        <w:t>HIAS Science Team</w:t>
      </w:r>
    </w:p>
    <w:p w14:paraId="1F642D7D" w14:textId="77777777" w:rsidR="00CD40CD" w:rsidRDefault="00CD40CD" w:rsidP="00CD40CD">
      <w:pPr>
        <w:pStyle w:val="Header"/>
        <w:rPr>
          <w:rFonts w:cs="Arial"/>
          <w:szCs w:val="24"/>
        </w:rPr>
      </w:pPr>
    </w:p>
    <w:p w14:paraId="1F642D7E" w14:textId="2FFAAE99" w:rsidR="00CD40CD" w:rsidRDefault="00001203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Kevin Neil- County Inspector</w:t>
      </w:r>
      <w:r w:rsidR="009C1DBB">
        <w:rPr>
          <w:rFonts w:cs="Arial"/>
          <w:szCs w:val="24"/>
        </w:rPr>
        <w:t>/Adviser</w:t>
      </w:r>
      <w:r>
        <w:rPr>
          <w:rFonts w:cs="Arial"/>
          <w:szCs w:val="24"/>
        </w:rPr>
        <w:t xml:space="preserve"> for Science</w:t>
      </w:r>
      <w:r w:rsidR="00385DD6">
        <w:rPr>
          <w:rFonts w:cs="Arial"/>
          <w:szCs w:val="24"/>
        </w:rPr>
        <w:t xml:space="preserve"> </w:t>
      </w:r>
      <w:hyperlink r:id="rId14" w:history="1">
        <w:r w:rsidR="00493C33" w:rsidRPr="004923CD">
          <w:rPr>
            <w:rStyle w:val="Hyperlink"/>
          </w:rPr>
          <w:t>Kevin.neil@hants.gov.uk</w:t>
        </w:r>
      </w:hyperlink>
    </w:p>
    <w:p w14:paraId="63A3A8AB" w14:textId="6513960F" w:rsidR="009C1DBB" w:rsidRDefault="009C1DBB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Emma Cooper- General Inspector/Adviser for Science</w:t>
      </w:r>
      <w:r w:rsidR="00C01D58">
        <w:rPr>
          <w:rFonts w:cs="Arial"/>
          <w:szCs w:val="24"/>
        </w:rPr>
        <w:t xml:space="preserve"> </w:t>
      </w:r>
      <w:hyperlink r:id="rId15" w:history="1">
        <w:r w:rsidR="00782DF2" w:rsidRPr="004923CD">
          <w:rPr>
            <w:rStyle w:val="Hyperlink"/>
            <w:rFonts w:cs="Arial"/>
            <w:szCs w:val="24"/>
          </w:rPr>
          <w:t>emma.cooper3@hants.gov.uk</w:t>
        </w:r>
      </w:hyperlink>
      <w:r w:rsidR="00782DF2">
        <w:rPr>
          <w:rFonts w:cs="Arial"/>
          <w:szCs w:val="24"/>
        </w:rPr>
        <w:t xml:space="preserve"> </w:t>
      </w:r>
    </w:p>
    <w:p w14:paraId="54782C3A" w14:textId="48893D0E" w:rsidR="009C1DBB" w:rsidRPr="00CD40CD" w:rsidRDefault="009C1DBB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David Whittle- General Inspector/Adviser for Science</w:t>
      </w:r>
      <w:r w:rsidR="00782DF2">
        <w:rPr>
          <w:rFonts w:cs="Arial"/>
          <w:szCs w:val="24"/>
        </w:rPr>
        <w:t xml:space="preserve"> </w:t>
      </w:r>
      <w:hyperlink r:id="rId16" w:history="1">
        <w:r w:rsidR="009E46A6" w:rsidRPr="004923CD">
          <w:rPr>
            <w:rStyle w:val="Hyperlink"/>
            <w:rFonts w:cs="Arial"/>
            <w:szCs w:val="24"/>
          </w:rPr>
          <w:t>david.whittle@hants.gov.uk</w:t>
        </w:r>
      </w:hyperlink>
      <w:r w:rsidR="009E46A6">
        <w:rPr>
          <w:rFonts w:cs="Arial"/>
          <w:szCs w:val="24"/>
        </w:rPr>
        <w:t xml:space="preserve"> </w:t>
      </w:r>
    </w:p>
    <w:p w14:paraId="1F642D7F" w14:textId="77777777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</w:p>
    <w:p w14:paraId="1F642D80" w14:textId="77777777" w:rsidR="00CD40CD" w:rsidRDefault="00CD40CD" w:rsidP="00CD40CD">
      <w:pPr>
        <w:pStyle w:val="Header"/>
        <w:rPr>
          <w:rFonts w:cs="Arial"/>
          <w:szCs w:val="24"/>
        </w:rPr>
      </w:pPr>
    </w:p>
    <w:p w14:paraId="1F642D81" w14:textId="77777777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 w:rsidRPr="00CD40CD">
        <w:rPr>
          <w:rFonts w:cs="Arial"/>
          <w:szCs w:val="24"/>
        </w:rPr>
        <w:t>For further details on the full range of services available please contact us using the following details:</w:t>
      </w:r>
    </w:p>
    <w:p w14:paraId="637EC6A5" w14:textId="77777777" w:rsidR="00587058" w:rsidRPr="00587058" w:rsidRDefault="00587058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 w:val="16"/>
          <w:szCs w:val="24"/>
        </w:rPr>
      </w:pPr>
    </w:p>
    <w:p w14:paraId="1F642D83" w14:textId="6AF56709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 w:rsidRPr="00CD40CD">
        <w:rPr>
          <w:rFonts w:cs="Arial"/>
          <w:szCs w:val="24"/>
        </w:rPr>
        <w:t xml:space="preserve">Tel: 01962 874820 or email: </w:t>
      </w:r>
      <w:hyperlink r:id="rId17" w:history="1">
        <w:r w:rsidRPr="003C62A1">
          <w:rPr>
            <w:rStyle w:val="Hyperlink"/>
            <w:rFonts w:cs="Arial"/>
            <w:szCs w:val="24"/>
          </w:rPr>
          <w:t>hias.enquiries@hants.gov.uk</w:t>
        </w:r>
      </w:hyperlink>
      <w:r>
        <w:rPr>
          <w:rFonts w:cs="Arial"/>
          <w:szCs w:val="24"/>
        </w:rPr>
        <w:t xml:space="preserve"> </w:t>
      </w:r>
    </w:p>
    <w:p w14:paraId="1F642D84" w14:textId="77777777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</w:p>
    <w:p w14:paraId="5503C509" w14:textId="77777777" w:rsidR="00587058" w:rsidRDefault="00587058" w:rsidP="00587058">
      <w:pPr>
        <w:pStyle w:val="Header"/>
        <w:rPr>
          <w:rFonts w:cs="Arial"/>
          <w:b/>
          <w:color w:val="0088CE"/>
          <w:sz w:val="56"/>
          <w:szCs w:val="56"/>
        </w:rPr>
      </w:pPr>
      <w:r>
        <w:rPr>
          <w:rFonts w:cs="Arial"/>
          <w:b/>
          <w:color w:val="0088CE"/>
          <w:sz w:val="56"/>
          <w:szCs w:val="56"/>
        </w:rPr>
        <w:t>Upcoming Courses</w:t>
      </w:r>
    </w:p>
    <w:p w14:paraId="10C75A1A" w14:textId="67BBFEDF" w:rsidR="00587058" w:rsidRDefault="00587058" w:rsidP="00587058">
      <w:pPr>
        <w:pStyle w:val="Header"/>
        <w:rPr>
          <w:rFonts w:cs="Arial"/>
          <w:bCs/>
          <w:szCs w:val="24"/>
        </w:rPr>
      </w:pPr>
      <w:r>
        <w:rPr>
          <w:rFonts w:cs="Arial"/>
          <w:szCs w:val="24"/>
        </w:rPr>
        <w:t xml:space="preserve">Keep </w:t>
      </w:r>
      <w:proofErr w:type="gramStart"/>
      <w:r>
        <w:rPr>
          <w:rFonts w:cs="Arial"/>
          <w:szCs w:val="24"/>
        </w:rPr>
        <w:t>up-to-date</w:t>
      </w:r>
      <w:proofErr w:type="gramEnd"/>
      <w:r>
        <w:rPr>
          <w:rFonts w:cs="Arial"/>
          <w:szCs w:val="24"/>
        </w:rPr>
        <w:t xml:space="preserve"> with our learning opportunities for each subject through our Upcoming Course pages linked below.  </w:t>
      </w:r>
      <w:r>
        <w:rPr>
          <w:rFonts w:cs="Arial"/>
          <w:bCs/>
          <w:szCs w:val="24"/>
        </w:rPr>
        <w:t>To browse the full catalogue of learning offers, visit our new Learning Zone.  Full details of how to access the site to make a booking are provided </w:t>
      </w:r>
      <w:hyperlink r:id="rId18" w:history="1">
        <w:r w:rsidRPr="00297BBA">
          <w:rPr>
            <w:rStyle w:val="Hyperlink"/>
            <w:rFonts w:cs="Arial"/>
            <w:bCs/>
            <w:szCs w:val="24"/>
          </w:rPr>
          <w:t>here</w:t>
        </w:r>
      </w:hyperlink>
      <w:r>
        <w:rPr>
          <w:rFonts w:cs="Arial"/>
          <w:bCs/>
          <w:szCs w:val="24"/>
        </w:rPr>
        <w:t>.</w:t>
      </w:r>
    </w:p>
    <w:p w14:paraId="6830BEE0" w14:textId="77777777" w:rsidR="00587058" w:rsidRDefault="00587058" w:rsidP="00587058">
      <w:pPr>
        <w:pStyle w:val="Header"/>
        <w:spacing w:before="0"/>
        <w:rPr>
          <w:rFonts w:cs="Arial"/>
          <w:b/>
          <w:bCs/>
          <w:szCs w:val="24"/>
        </w:rPr>
      </w:pPr>
    </w:p>
    <w:p w14:paraId="685CFEC8" w14:textId="77777777" w:rsidR="00587058" w:rsidRDefault="00000000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19" w:history="1">
        <w:r w:rsidR="00587058">
          <w:rPr>
            <w:rStyle w:val="Hyperlink"/>
            <w:rFonts w:cs="Arial"/>
            <w:bCs/>
            <w:szCs w:val="24"/>
          </w:rPr>
          <w:t>English</w:t>
        </w:r>
      </w:hyperlink>
    </w:p>
    <w:p w14:paraId="52A72C6D" w14:textId="77777777" w:rsidR="00587058" w:rsidRDefault="00000000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0" w:history="1">
        <w:r w:rsidR="00587058">
          <w:rPr>
            <w:rStyle w:val="Hyperlink"/>
            <w:rFonts w:cs="Arial"/>
            <w:bCs/>
            <w:szCs w:val="24"/>
          </w:rPr>
          <w:t>Maths</w:t>
        </w:r>
      </w:hyperlink>
    </w:p>
    <w:p w14:paraId="72602F68" w14:textId="77777777" w:rsidR="00587058" w:rsidRDefault="00000000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1" w:history="1">
        <w:r w:rsidR="00587058">
          <w:rPr>
            <w:rStyle w:val="Hyperlink"/>
            <w:rFonts w:cs="Arial"/>
            <w:bCs/>
            <w:szCs w:val="24"/>
          </w:rPr>
          <w:t>Science</w:t>
        </w:r>
      </w:hyperlink>
    </w:p>
    <w:p w14:paraId="6F079281" w14:textId="77777777" w:rsidR="00587058" w:rsidRDefault="00000000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2" w:history="1">
        <w:r w:rsidR="00587058">
          <w:rPr>
            <w:rStyle w:val="Hyperlink"/>
            <w:rFonts w:cs="Arial"/>
            <w:bCs/>
            <w:szCs w:val="24"/>
          </w:rPr>
          <w:t>Geography</w:t>
        </w:r>
      </w:hyperlink>
    </w:p>
    <w:p w14:paraId="108C4418" w14:textId="77777777" w:rsidR="00587058" w:rsidRDefault="00000000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3" w:history="1">
        <w:r w:rsidR="00587058">
          <w:rPr>
            <w:rStyle w:val="Hyperlink"/>
            <w:rFonts w:cs="Arial"/>
            <w:bCs/>
            <w:szCs w:val="24"/>
          </w:rPr>
          <w:t>RE</w:t>
        </w:r>
      </w:hyperlink>
    </w:p>
    <w:p w14:paraId="701D0F7A" w14:textId="77777777" w:rsidR="00587058" w:rsidRDefault="00000000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4" w:history="1">
        <w:r w:rsidR="00587058">
          <w:rPr>
            <w:rStyle w:val="Hyperlink"/>
            <w:rFonts w:cs="Arial"/>
            <w:bCs/>
            <w:szCs w:val="24"/>
          </w:rPr>
          <w:t>History</w:t>
        </w:r>
      </w:hyperlink>
    </w:p>
    <w:p w14:paraId="25E7B575" w14:textId="77777777" w:rsidR="00587058" w:rsidRDefault="00000000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5" w:history="1">
        <w:r w:rsidR="00587058">
          <w:rPr>
            <w:rStyle w:val="Hyperlink"/>
            <w:rFonts w:cs="Arial"/>
            <w:bCs/>
            <w:szCs w:val="24"/>
          </w:rPr>
          <w:t>Leadership</w:t>
        </w:r>
      </w:hyperlink>
    </w:p>
    <w:p w14:paraId="4528FFFA" w14:textId="77777777" w:rsidR="00587058" w:rsidRDefault="00000000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6" w:history="1">
        <w:r w:rsidR="00587058">
          <w:rPr>
            <w:rStyle w:val="Hyperlink"/>
            <w:rFonts w:cs="Arial"/>
            <w:bCs/>
            <w:szCs w:val="24"/>
          </w:rPr>
          <w:t>Computing</w:t>
        </w:r>
      </w:hyperlink>
    </w:p>
    <w:p w14:paraId="50F0F5AF" w14:textId="77777777" w:rsidR="00587058" w:rsidRDefault="00000000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7" w:history="1">
        <w:r w:rsidR="00587058">
          <w:rPr>
            <w:rStyle w:val="Hyperlink"/>
            <w:rFonts w:cs="Arial"/>
            <w:bCs/>
            <w:szCs w:val="24"/>
          </w:rPr>
          <w:t>Art</w:t>
        </w:r>
      </w:hyperlink>
    </w:p>
    <w:p w14:paraId="470E0893" w14:textId="77777777" w:rsidR="00587058" w:rsidRDefault="00000000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8" w:anchor="section-0" w:history="1">
        <w:r w:rsidR="00587058">
          <w:rPr>
            <w:rStyle w:val="Hyperlink"/>
            <w:rFonts w:cs="Arial"/>
            <w:szCs w:val="24"/>
          </w:rPr>
          <w:t>D&amp;T</w:t>
        </w:r>
      </w:hyperlink>
      <w:r w:rsidR="00587058">
        <w:rPr>
          <w:rFonts w:cs="Arial"/>
          <w:bCs/>
          <w:szCs w:val="24"/>
        </w:rPr>
        <w:t xml:space="preserve"> </w:t>
      </w:r>
    </w:p>
    <w:p w14:paraId="006BCC9E" w14:textId="77777777" w:rsidR="00587058" w:rsidRDefault="00000000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9" w:history="1">
        <w:r w:rsidR="00587058">
          <w:rPr>
            <w:rStyle w:val="Hyperlink"/>
            <w:rFonts w:cs="Arial"/>
            <w:bCs/>
            <w:szCs w:val="24"/>
          </w:rPr>
          <w:t>Assessment</w:t>
        </w:r>
      </w:hyperlink>
    </w:p>
    <w:p w14:paraId="42957B60" w14:textId="77777777" w:rsidR="00587058" w:rsidRDefault="00000000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30" w:history="1">
        <w:r w:rsidR="00587058">
          <w:rPr>
            <w:rStyle w:val="Hyperlink"/>
            <w:rFonts w:cs="Arial"/>
            <w:szCs w:val="24"/>
          </w:rPr>
          <w:t>Support Staff</w:t>
        </w:r>
      </w:hyperlink>
    </w:p>
    <w:p w14:paraId="1F642D91" w14:textId="67C569C4" w:rsidR="00CD40CD" w:rsidRPr="00587058" w:rsidRDefault="00000000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hyperlink r:id="rId31" w:history="1">
        <w:r w:rsidR="00587058" w:rsidRPr="00587058">
          <w:rPr>
            <w:rStyle w:val="Hyperlink"/>
            <w:rFonts w:cs="Arial"/>
            <w:szCs w:val="24"/>
          </w:rPr>
          <w:t>SEN</w:t>
        </w:r>
      </w:hyperlink>
    </w:p>
    <w:p w14:paraId="2CA82D30" w14:textId="77777777" w:rsidR="00EE46B2" w:rsidRDefault="00EE46B2" w:rsidP="00CD40CD">
      <w:pPr>
        <w:pStyle w:val="Header"/>
        <w:rPr>
          <w:rFonts w:cs="Arial"/>
          <w:b/>
          <w:color w:val="0088CE"/>
          <w:sz w:val="56"/>
          <w:szCs w:val="56"/>
        </w:rPr>
      </w:pPr>
    </w:p>
    <w:p w14:paraId="1F642D93" w14:textId="4ADA64E0" w:rsidR="00CD40CD" w:rsidRPr="00EB04EB" w:rsidRDefault="00CD40CD" w:rsidP="00CD40CD">
      <w:pPr>
        <w:pStyle w:val="Header"/>
        <w:rPr>
          <w:rFonts w:cs="Arial"/>
          <w:b/>
          <w:color w:val="0088CE"/>
          <w:sz w:val="56"/>
          <w:szCs w:val="56"/>
        </w:rPr>
      </w:pPr>
      <w:r w:rsidRPr="00EB04EB">
        <w:rPr>
          <w:rFonts w:cs="Arial"/>
          <w:b/>
          <w:color w:val="0088CE"/>
          <w:sz w:val="56"/>
          <w:szCs w:val="56"/>
        </w:rPr>
        <w:t>Terms and conditions</w:t>
      </w:r>
    </w:p>
    <w:p w14:paraId="1F642D97" w14:textId="77777777" w:rsidR="00CD40CD" w:rsidRPr="00CD40CD" w:rsidRDefault="00CD40CD" w:rsidP="00CD40CD">
      <w:pPr>
        <w:pStyle w:val="Header"/>
        <w:rPr>
          <w:rFonts w:cs="Arial"/>
          <w:szCs w:val="24"/>
        </w:rPr>
      </w:pPr>
    </w:p>
    <w:p w14:paraId="1F642D98" w14:textId="77777777" w:rsidR="00CD40CD" w:rsidRPr="00CD40CD" w:rsidRDefault="00CD40CD" w:rsidP="00CD40CD">
      <w:pPr>
        <w:pStyle w:val="Header"/>
        <w:rPr>
          <w:rFonts w:cs="Arial"/>
          <w:b/>
          <w:sz w:val="32"/>
          <w:szCs w:val="32"/>
        </w:rPr>
      </w:pPr>
      <w:r w:rsidRPr="00CD40CD">
        <w:rPr>
          <w:rFonts w:cs="Arial"/>
          <w:b/>
          <w:sz w:val="32"/>
          <w:szCs w:val="32"/>
        </w:rPr>
        <w:t>You are welcome to:</w:t>
      </w:r>
    </w:p>
    <w:p w14:paraId="1F642D99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download this resource</w:t>
      </w:r>
    </w:p>
    <w:p w14:paraId="1F642D9A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save this resource on your computer</w:t>
      </w:r>
    </w:p>
    <w:p w14:paraId="1F642D9B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print as many copies as you would like to use in your school</w:t>
      </w:r>
    </w:p>
    <w:p w14:paraId="1F642D9C" w14:textId="77777777" w:rsid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amend this electronic resource so long as you acknowledge its source and do not share as your own work.</w:t>
      </w:r>
    </w:p>
    <w:p w14:paraId="1F642D9D" w14:textId="77777777" w:rsidR="00CD40CD" w:rsidRPr="00CD40CD" w:rsidRDefault="00CD40CD" w:rsidP="00CD40CD">
      <w:pPr>
        <w:pStyle w:val="Header"/>
        <w:ind w:left="1134"/>
        <w:rPr>
          <w:rFonts w:cs="Arial"/>
          <w:szCs w:val="24"/>
        </w:rPr>
      </w:pPr>
    </w:p>
    <w:p w14:paraId="1F642D9E" w14:textId="77777777" w:rsidR="00CD40CD" w:rsidRPr="00CD40CD" w:rsidRDefault="00CD40CD" w:rsidP="00CD40CD">
      <w:pPr>
        <w:pStyle w:val="Header"/>
        <w:rPr>
          <w:rFonts w:cs="Arial"/>
          <w:b/>
          <w:sz w:val="32"/>
          <w:szCs w:val="32"/>
        </w:rPr>
      </w:pPr>
      <w:r w:rsidRPr="00CD40CD">
        <w:rPr>
          <w:rFonts w:cs="Arial"/>
          <w:b/>
          <w:sz w:val="32"/>
          <w:szCs w:val="32"/>
        </w:rPr>
        <w:t>You may not:</w:t>
      </w:r>
    </w:p>
    <w:p w14:paraId="1F642D9F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claim this resource as your own</w:t>
      </w:r>
    </w:p>
    <w:p w14:paraId="1F642DA0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sell or in any way profit from this resource</w:t>
      </w:r>
    </w:p>
    <w:p w14:paraId="1F642DA1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store or distribute this resource on any other website or another location where others are able to electronically retrieve it</w:t>
      </w:r>
    </w:p>
    <w:p w14:paraId="1F642DA2" w14:textId="77777777" w:rsidR="00534C3B" w:rsidRPr="00534C3B" w:rsidRDefault="00CD40CD" w:rsidP="00330558">
      <w:pPr>
        <w:pStyle w:val="Header"/>
        <w:numPr>
          <w:ilvl w:val="0"/>
          <w:numId w:val="1"/>
        </w:numPr>
        <w:tabs>
          <w:tab w:val="clear" w:pos="4513"/>
          <w:tab w:val="clear" w:pos="9026"/>
        </w:tabs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email this resource to anyone outside your school or transmit it in any other fashion.</w:t>
      </w:r>
    </w:p>
    <w:sectPr w:rsidR="00534C3B" w:rsidRPr="00534C3B" w:rsidSect="000078C5">
      <w:footerReference w:type="default" r:id="rId32"/>
      <w:headerReference w:type="first" r:id="rId33"/>
      <w:footerReference w:type="first" r:id="rId34"/>
      <w:pgSz w:w="16838" w:h="11906" w:orient="landscape"/>
      <w:pgMar w:top="720" w:right="720" w:bottom="993" w:left="720" w:header="708" w:footer="3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7CA05" w14:textId="77777777" w:rsidR="00291977" w:rsidRDefault="00291977" w:rsidP="00534C3B">
      <w:pPr>
        <w:spacing w:before="0" w:after="0" w:line="240" w:lineRule="auto"/>
      </w:pPr>
      <w:r>
        <w:separator/>
      </w:r>
    </w:p>
  </w:endnote>
  <w:endnote w:type="continuationSeparator" w:id="0">
    <w:p w14:paraId="1BD0CB14" w14:textId="77777777" w:rsidR="00291977" w:rsidRDefault="00291977" w:rsidP="00534C3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91333136"/>
      <w:docPartObj>
        <w:docPartGallery w:val="Page Numbers (Bottom of Page)"/>
        <w:docPartUnique/>
      </w:docPartObj>
    </w:sdtPr>
    <w:sdtEndPr>
      <w:rPr>
        <w:rFonts w:cs="Arial"/>
        <w:noProof/>
        <w:sz w:val="18"/>
        <w:szCs w:val="18"/>
      </w:rPr>
    </w:sdtEndPr>
    <w:sdtContent>
      <w:p w14:paraId="1F642DAF" w14:textId="1E3C043D" w:rsidR="00534C3B" w:rsidRPr="00DB6329" w:rsidRDefault="0012496C" w:rsidP="00782166">
        <w:pPr>
          <w:pStyle w:val="Footer"/>
          <w:spacing w:before="0"/>
          <w:jc w:val="center"/>
          <w:rPr>
            <w:rFonts w:cs="Arial"/>
            <w:b/>
            <w:sz w:val="18"/>
            <w:szCs w:val="18"/>
          </w:rPr>
        </w:pPr>
        <w:r w:rsidRPr="0012496C">
          <w:rPr>
            <w:b/>
            <w:sz w:val="18"/>
            <w:szCs w:val="18"/>
          </w:rPr>
          <w:t xml:space="preserve">Progression of </w:t>
        </w:r>
        <w:r w:rsidR="00D408EE">
          <w:rPr>
            <w:b/>
            <w:sz w:val="18"/>
            <w:szCs w:val="18"/>
          </w:rPr>
          <w:t>Substantive Knowledge</w:t>
        </w:r>
        <w:r w:rsidR="00F733B6">
          <w:rPr>
            <w:b/>
            <w:sz w:val="18"/>
            <w:szCs w:val="18"/>
          </w:rPr>
          <w:t xml:space="preserve">- BIOLOGY- Variation and </w:t>
        </w:r>
        <w:r w:rsidR="0031760D">
          <w:rPr>
            <w:b/>
            <w:sz w:val="18"/>
            <w:szCs w:val="18"/>
          </w:rPr>
          <w:t>E</w:t>
        </w:r>
        <w:r w:rsidR="00F733B6">
          <w:rPr>
            <w:b/>
            <w:sz w:val="18"/>
            <w:szCs w:val="18"/>
          </w:rPr>
          <w:t>vo</w:t>
        </w:r>
        <w:r w:rsidR="0008341D">
          <w:rPr>
            <w:b/>
            <w:sz w:val="18"/>
            <w:szCs w:val="18"/>
          </w:rPr>
          <w:t>lution</w:t>
        </w:r>
        <w:r w:rsidR="00D408EE">
          <w:rPr>
            <w:b/>
            <w:sz w:val="18"/>
            <w:szCs w:val="18"/>
          </w:rPr>
          <w:t xml:space="preserve"> </w:t>
        </w:r>
        <w:r>
          <w:rPr>
            <w:b/>
            <w:sz w:val="18"/>
            <w:szCs w:val="18"/>
          </w:rPr>
          <w:t>–</w:t>
        </w:r>
        <w:r w:rsidR="00F2147E">
          <w:rPr>
            <w:b/>
            <w:sz w:val="18"/>
            <w:szCs w:val="18"/>
          </w:rPr>
          <w:t xml:space="preserve"> </w:t>
        </w:r>
        <w:r>
          <w:rPr>
            <w:b/>
            <w:sz w:val="18"/>
            <w:szCs w:val="18"/>
          </w:rPr>
          <w:t>Year 1-6</w:t>
        </w:r>
        <w:r w:rsidR="00782166">
          <w:rPr>
            <w:b/>
            <w:sz w:val="18"/>
            <w:szCs w:val="18"/>
          </w:rPr>
          <w:t xml:space="preserve">                          </w:t>
        </w:r>
        <w:r w:rsidR="005F57D2">
          <w:rPr>
            <w:b/>
            <w:sz w:val="18"/>
            <w:szCs w:val="18"/>
          </w:rPr>
          <w:t xml:space="preserve">    </w:t>
        </w:r>
        <w:r w:rsidR="00782166">
          <w:rPr>
            <w:rFonts w:cs="Arial"/>
            <w:b/>
            <w:noProof/>
            <w:sz w:val="18"/>
            <w:szCs w:val="18"/>
          </w:rPr>
          <w:tab/>
          <w:t>© Hampshire County Council, HIAS Science Team</w:t>
        </w:r>
        <w:r w:rsidR="000F098A">
          <w:rPr>
            <w:rFonts w:cs="Arial"/>
            <w:b/>
            <w:noProof/>
            <w:sz w:val="18"/>
            <w:szCs w:val="18"/>
          </w:rPr>
          <w:t xml:space="preserve">                            </w:t>
        </w:r>
        <w:r w:rsidR="000F098A">
          <w:rPr>
            <w:b/>
            <w:sz w:val="18"/>
            <w:szCs w:val="18"/>
          </w:rPr>
          <w:t xml:space="preserve"> </w:t>
        </w:r>
        <w:r w:rsidR="000F098A" w:rsidRPr="00DB6329">
          <w:rPr>
            <w:rFonts w:cs="Arial"/>
            <w:b/>
            <w:sz w:val="18"/>
            <w:szCs w:val="18"/>
          </w:rPr>
          <w:fldChar w:fldCharType="begin"/>
        </w:r>
        <w:r w:rsidR="000F098A" w:rsidRPr="00DB6329">
          <w:rPr>
            <w:rFonts w:cs="Arial"/>
            <w:b/>
            <w:sz w:val="18"/>
            <w:szCs w:val="18"/>
          </w:rPr>
          <w:instrText xml:space="preserve"> PAGE   \* MERGEFORMAT </w:instrText>
        </w:r>
        <w:r w:rsidR="000F098A" w:rsidRPr="00DB6329">
          <w:rPr>
            <w:rFonts w:cs="Arial"/>
            <w:b/>
            <w:sz w:val="18"/>
            <w:szCs w:val="18"/>
          </w:rPr>
          <w:fldChar w:fldCharType="separate"/>
        </w:r>
        <w:r w:rsidR="000F098A">
          <w:rPr>
            <w:rFonts w:cs="Arial"/>
            <w:b/>
            <w:sz w:val="18"/>
            <w:szCs w:val="18"/>
          </w:rPr>
          <w:t>2</w:t>
        </w:r>
        <w:r w:rsidR="000F098A" w:rsidRPr="00DB6329">
          <w:rPr>
            <w:rFonts w:cs="Arial"/>
            <w:b/>
            <w:noProof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2DB1" w14:textId="0F10C1A9" w:rsidR="00534C3B" w:rsidRDefault="00863248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F642DB6" wp14:editId="763BE009">
              <wp:simplePos x="0" y="0"/>
              <wp:positionH relativeFrom="page">
                <wp:posOffset>8265614</wp:posOffset>
              </wp:positionH>
              <wp:positionV relativeFrom="page">
                <wp:posOffset>6997246</wp:posOffset>
              </wp:positionV>
              <wp:extent cx="2250440" cy="395605"/>
              <wp:effectExtent l="0" t="0" r="0" b="4445"/>
              <wp:wrapThrough wrapText="bothSides">
                <wp:wrapPolygon edited="0">
                  <wp:start x="549" y="0"/>
                  <wp:lineTo x="549" y="20803"/>
                  <wp:lineTo x="21027" y="20803"/>
                  <wp:lineTo x="21027" y="0"/>
                  <wp:lineTo x="549" y="0"/>
                </wp:wrapPolygon>
              </wp:wrapThrough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044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F642DC4" w14:textId="77777777" w:rsidR="00534C3B" w:rsidRPr="00534C3B" w:rsidRDefault="00534C3B" w:rsidP="00534C3B">
                          <w:pPr>
                            <w:pStyle w:val="Footer"/>
                            <w:jc w:val="right"/>
                            <w:rPr>
                              <w:rFonts w:ascii="Gill Sans MT" w:hAnsi="Gill Sans MT"/>
                              <w:b/>
                              <w:color w:val="1F3244"/>
                              <w:sz w:val="31"/>
                              <w:szCs w:val="31"/>
                            </w:rPr>
                          </w:pPr>
                          <w:r w:rsidRPr="00534C3B">
                            <w:rPr>
                              <w:rFonts w:ascii="Gill Sans MT" w:hAnsi="Gill Sans MT"/>
                              <w:b/>
                              <w:color w:val="1F3244"/>
                              <w:sz w:val="31"/>
                              <w:szCs w:val="31"/>
                            </w:rPr>
                            <w:t>www.hants.gov.uk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642DB6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650.85pt;margin-top:550.95pt;width:177.2pt;height:31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" filled="f" stroked="f" strokeweight=".5pt">
              <v:textbox>
                <w:txbxContent>
                  <w:p w14:paraId="1F642DC4" w14:textId="77777777" w:rsidR="00534C3B" w:rsidRPr="00534C3B" w:rsidRDefault="00534C3B" w:rsidP="00534C3B">
                    <w:pPr>
                      <w:pStyle w:val="Footer"/>
                      <w:jc w:val="right"/>
                      <w:rPr>
                        <w:rFonts w:ascii="Gill Sans MT" w:hAnsi="Gill Sans MT"/>
                        <w:b/>
                        <w:color w:val="1F3244"/>
                        <w:sz w:val="31"/>
                        <w:szCs w:val="31"/>
                      </w:rPr>
                    </w:pPr>
                    <w:r w:rsidRPr="00534C3B">
                      <w:rPr>
                        <w:rFonts w:ascii="Gill Sans MT" w:hAnsi="Gill Sans MT"/>
                        <w:b/>
                        <w:color w:val="1F3244"/>
                        <w:sz w:val="31"/>
                        <w:szCs w:val="31"/>
                      </w:rPr>
                      <w:t>www.hants.gov.uk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5168" behindDoc="0" locked="0" layoutInCell="1" allowOverlap="1" wp14:anchorId="1F642DB8" wp14:editId="720EB37A">
          <wp:simplePos x="0" y="0"/>
          <wp:positionH relativeFrom="page">
            <wp:posOffset>214267</wp:posOffset>
          </wp:positionH>
          <wp:positionV relativeFrom="page">
            <wp:posOffset>6902722</wp:posOffset>
          </wp:positionV>
          <wp:extent cx="1951355" cy="504825"/>
          <wp:effectExtent l="0" t="0" r="0" b="9525"/>
          <wp:wrapThrough wrapText="bothSides">
            <wp:wrapPolygon edited="0">
              <wp:start x="0" y="0"/>
              <wp:lineTo x="0" y="21192"/>
              <wp:lineTo x="21298" y="21192"/>
              <wp:lineTo x="21298" y="0"/>
              <wp:lineTo x="0" y="0"/>
            </wp:wrapPolygon>
          </wp:wrapThrough>
          <wp:docPr id="290" name="Picture 29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35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51062" w14:textId="77777777" w:rsidR="00291977" w:rsidRDefault="00291977" w:rsidP="00534C3B">
      <w:pPr>
        <w:spacing w:before="0" w:after="0" w:line="240" w:lineRule="auto"/>
      </w:pPr>
      <w:r>
        <w:separator/>
      </w:r>
    </w:p>
  </w:footnote>
  <w:footnote w:type="continuationSeparator" w:id="0">
    <w:p w14:paraId="58562426" w14:textId="77777777" w:rsidR="00291977" w:rsidRDefault="00291977" w:rsidP="00534C3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2DB0" w14:textId="77777777" w:rsidR="00534C3B" w:rsidRDefault="005D594C">
    <w:pPr>
      <w:pStyle w:val="Header"/>
    </w:pPr>
    <w:r>
      <w:rPr>
        <w:rFonts w:cs="Arial"/>
        <w:noProof/>
        <w:lang w:eastAsia="en-GB"/>
      </w:rPr>
      <w:drawing>
        <wp:anchor distT="36576" distB="36576" distL="36576" distR="36576" simplePos="0" relativeHeight="251659264" behindDoc="0" locked="0" layoutInCell="1" allowOverlap="1" wp14:anchorId="1F642DB2" wp14:editId="4EEF787D">
          <wp:simplePos x="0" y="0"/>
          <wp:positionH relativeFrom="column">
            <wp:posOffset>-936171</wp:posOffset>
          </wp:positionH>
          <wp:positionV relativeFrom="paragraph">
            <wp:posOffset>606334</wp:posOffset>
          </wp:positionV>
          <wp:extent cx="10758422" cy="5736772"/>
          <wp:effectExtent l="0" t="0" r="5080" b="0"/>
          <wp:wrapNone/>
          <wp:docPr id="288" name="Picture 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0644" cy="57379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4C3B">
      <w:rPr>
        <w:noProof/>
        <w:lang w:eastAsia="en-GB"/>
      </w:rPr>
      <w:drawing>
        <wp:anchor distT="0" distB="0" distL="114300" distR="114300" simplePos="0" relativeHeight="251656192" behindDoc="0" locked="0" layoutInCell="1" allowOverlap="1" wp14:anchorId="1F642DB4" wp14:editId="53EE40E1">
          <wp:simplePos x="0" y="0"/>
          <wp:positionH relativeFrom="page">
            <wp:posOffset>8343455</wp:posOffset>
          </wp:positionH>
          <wp:positionV relativeFrom="page">
            <wp:posOffset>128905</wp:posOffset>
          </wp:positionV>
          <wp:extent cx="2142490" cy="832485"/>
          <wp:effectExtent l="0" t="0" r="0" b="5715"/>
          <wp:wrapNone/>
          <wp:docPr id="289" name="Picture 289" descr="HIA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IAS-LOGO"/>
                  <pic:cNvPicPr>
                    <a:picLocks noChangeAspect="1" noChangeArrowheads="1"/>
                  </pic:cNvPicPr>
                </pic:nvPicPr>
                <pic:blipFill>
                  <a:blip r:embed="rId2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93E1D"/>
    <w:multiLevelType w:val="hybridMultilevel"/>
    <w:tmpl w:val="3BB02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C038C"/>
    <w:multiLevelType w:val="multilevel"/>
    <w:tmpl w:val="733AE7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8567C80"/>
    <w:multiLevelType w:val="hybridMultilevel"/>
    <w:tmpl w:val="28BC2D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635C15"/>
    <w:multiLevelType w:val="hybridMultilevel"/>
    <w:tmpl w:val="BB5E8658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4" w15:restartNumberingAfterBreak="0">
    <w:nsid w:val="15A64556"/>
    <w:multiLevelType w:val="hybridMultilevel"/>
    <w:tmpl w:val="92BCBF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791AAB"/>
    <w:multiLevelType w:val="multilevel"/>
    <w:tmpl w:val="7C4277BC"/>
    <w:lvl w:ilvl="0">
      <w:start w:val="1"/>
      <w:numFmt w:val="bullet"/>
      <w:lvlText w:val="●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1F263A0C"/>
    <w:multiLevelType w:val="multilevel"/>
    <w:tmpl w:val="3B3E469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1557C5A"/>
    <w:multiLevelType w:val="multilevel"/>
    <w:tmpl w:val="D3D0825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278C5D98"/>
    <w:multiLevelType w:val="multilevel"/>
    <w:tmpl w:val="C33A2C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B897087"/>
    <w:multiLevelType w:val="multilevel"/>
    <w:tmpl w:val="70364DA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0" w15:restartNumberingAfterBreak="0">
    <w:nsid w:val="2F691D25"/>
    <w:multiLevelType w:val="multilevel"/>
    <w:tmpl w:val="93F0E2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5787CDA"/>
    <w:multiLevelType w:val="multilevel"/>
    <w:tmpl w:val="36D8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E95742"/>
    <w:multiLevelType w:val="hybridMultilevel"/>
    <w:tmpl w:val="9A9036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DB3507"/>
    <w:multiLevelType w:val="multilevel"/>
    <w:tmpl w:val="294A5E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C804701"/>
    <w:multiLevelType w:val="hybridMultilevel"/>
    <w:tmpl w:val="4C2A5F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2B306D"/>
    <w:multiLevelType w:val="hybridMultilevel"/>
    <w:tmpl w:val="230AC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D47ADB"/>
    <w:multiLevelType w:val="hybridMultilevel"/>
    <w:tmpl w:val="8FA2A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1235E5"/>
    <w:multiLevelType w:val="hybridMultilevel"/>
    <w:tmpl w:val="AC12A486"/>
    <w:lvl w:ilvl="0" w:tplc="6818E902">
      <w:numFmt w:val="bullet"/>
      <w:lvlText w:val="•"/>
      <w:lvlJc w:val="left"/>
      <w:pPr>
        <w:ind w:left="2145" w:hanging="1425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09600CD"/>
    <w:multiLevelType w:val="multilevel"/>
    <w:tmpl w:val="CF440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345308"/>
    <w:multiLevelType w:val="multilevel"/>
    <w:tmpl w:val="54107C72"/>
    <w:lvl w:ilvl="0">
      <w:start w:val="1"/>
      <w:numFmt w:val="bullet"/>
      <w:lvlText w:val="●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strike w:val="0"/>
        <w:dstrike w:val="0"/>
        <w:u w:val="none"/>
        <w:effect w:val="none"/>
      </w:rPr>
    </w:lvl>
  </w:abstractNum>
  <w:abstractNum w:abstractNumId="20" w15:restartNumberingAfterBreak="0">
    <w:nsid w:val="548C540B"/>
    <w:multiLevelType w:val="multilevel"/>
    <w:tmpl w:val="E652795A"/>
    <w:lvl w:ilvl="0">
      <w:start w:val="1"/>
      <w:numFmt w:val="bullet"/>
      <w:lvlText w:val="●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strike w:val="0"/>
        <w:dstrike w:val="0"/>
        <w:u w:val="none"/>
        <w:effect w:val="none"/>
      </w:rPr>
    </w:lvl>
  </w:abstractNum>
  <w:abstractNum w:abstractNumId="21" w15:restartNumberingAfterBreak="0">
    <w:nsid w:val="54FD3CB7"/>
    <w:multiLevelType w:val="hybridMultilevel"/>
    <w:tmpl w:val="E2CE80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5E2AED"/>
    <w:multiLevelType w:val="hybridMultilevel"/>
    <w:tmpl w:val="1C36C8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F21196"/>
    <w:multiLevelType w:val="hybridMultilevel"/>
    <w:tmpl w:val="9FD642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127702"/>
    <w:multiLevelType w:val="hybridMultilevel"/>
    <w:tmpl w:val="C4F69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4D1F34"/>
    <w:multiLevelType w:val="hybridMultilevel"/>
    <w:tmpl w:val="652CD8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897744"/>
    <w:multiLevelType w:val="hybridMultilevel"/>
    <w:tmpl w:val="8324939E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7" w15:restartNumberingAfterBreak="0">
    <w:nsid w:val="6EB43316"/>
    <w:multiLevelType w:val="hybridMultilevel"/>
    <w:tmpl w:val="28489EB2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8" w15:restartNumberingAfterBreak="0">
    <w:nsid w:val="70C74114"/>
    <w:multiLevelType w:val="multilevel"/>
    <w:tmpl w:val="987A0D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18A00FF"/>
    <w:multiLevelType w:val="hybridMultilevel"/>
    <w:tmpl w:val="B0FEA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44725E2"/>
    <w:multiLevelType w:val="hybridMultilevel"/>
    <w:tmpl w:val="3780B3FC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1" w15:restartNumberingAfterBreak="0">
    <w:nsid w:val="75103D4A"/>
    <w:multiLevelType w:val="hybridMultilevel"/>
    <w:tmpl w:val="1084D8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6643E9F"/>
    <w:multiLevelType w:val="hybridMultilevel"/>
    <w:tmpl w:val="35E4B3FA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3" w15:restartNumberingAfterBreak="0">
    <w:nsid w:val="77414F6A"/>
    <w:multiLevelType w:val="hybridMultilevel"/>
    <w:tmpl w:val="CC4C3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2D7911"/>
    <w:multiLevelType w:val="hybridMultilevel"/>
    <w:tmpl w:val="71EAC1BC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5" w15:restartNumberingAfterBreak="0">
    <w:nsid w:val="7D2E2C0A"/>
    <w:multiLevelType w:val="multilevel"/>
    <w:tmpl w:val="70364DA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num w:numId="1" w16cid:durableId="1517503748">
    <w:abstractNumId w:val="17"/>
  </w:num>
  <w:num w:numId="2" w16cid:durableId="633369050">
    <w:abstractNumId w:val="11"/>
  </w:num>
  <w:num w:numId="3" w16cid:durableId="1401052520">
    <w:abstractNumId w:val="18"/>
  </w:num>
  <w:num w:numId="4" w16cid:durableId="2139451053">
    <w:abstractNumId w:val="10"/>
  </w:num>
  <w:num w:numId="5" w16cid:durableId="1111318921">
    <w:abstractNumId w:val="28"/>
  </w:num>
  <w:num w:numId="6" w16cid:durableId="1911571998">
    <w:abstractNumId w:val="13"/>
  </w:num>
  <w:num w:numId="7" w16cid:durableId="447817447">
    <w:abstractNumId w:val="1"/>
  </w:num>
  <w:num w:numId="8" w16cid:durableId="1913351490">
    <w:abstractNumId w:val="8"/>
  </w:num>
  <w:num w:numId="9" w16cid:durableId="337121995">
    <w:abstractNumId w:val="35"/>
  </w:num>
  <w:num w:numId="10" w16cid:durableId="1326976632">
    <w:abstractNumId w:val="34"/>
  </w:num>
  <w:num w:numId="11" w16cid:durableId="1485703234">
    <w:abstractNumId w:val="9"/>
  </w:num>
  <w:num w:numId="12" w16cid:durableId="1381399501">
    <w:abstractNumId w:val="27"/>
  </w:num>
  <w:num w:numId="13" w16cid:durableId="824013372">
    <w:abstractNumId w:val="26"/>
  </w:num>
  <w:num w:numId="14" w16cid:durableId="1443264038">
    <w:abstractNumId w:val="30"/>
  </w:num>
  <w:num w:numId="15" w16cid:durableId="386955379">
    <w:abstractNumId w:val="29"/>
  </w:num>
  <w:num w:numId="16" w16cid:durableId="665666708">
    <w:abstractNumId w:val="15"/>
  </w:num>
  <w:num w:numId="17" w16cid:durableId="889465788">
    <w:abstractNumId w:val="33"/>
  </w:num>
  <w:num w:numId="18" w16cid:durableId="1746026309">
    <w:abstractNumId w:val="3"/>
  </w:num>
  <w:num w:numId="19" w16cid:durableId="1311397694">
    <w:abstractNumId w:val="32"/>
  </w:num>
  <w:num w:numId="20" w16cid:durableId="2044203851">
    <w:abstractNumId w:val="5"/>
  </w:num>
  <w:num w:numId="21" w16cid:durableId="2076003315">
    <w:abstractNumId w:val="31"/>
  </w:num>
  <w:num w:numId="22" w16cid:durableId="1125083676">
    <w:abstractNumId w:val="21"/>
  </w:num>
  <w:num w:numId="23" w16cid:durableId="95289874">
    <w:abstractNumId w:val="24"/>
  </w:num>
  <w:num w:numId="24" w16cid:durableId="485511285">
    <w:abstractNumId w:val="0"/>
  </w:num>
  <w:num w:numId="25" w16cid:durableId="1054233477">
    <w:abstractNumId w:val="7"/>
  </w:num>
  <w:num w:numId="26" w16cid:durableId="2137524992">
    <w:abstractNumId w:val="25"/>
  </w:num>
  <w:num w:numId="27" w16cid:durableId="436952317">
    <w:abstractNumId w:val="4"/>
  </w:num>
  <w:num w:numId="28" w16cid:durableId="904493363">
    <w:abstractNumId w:val="23"/>
  </w:num>
  <w:num w:numId="29" w16cid:durableId="309872629">
    <w:abstractNumId w:val="16"/>
  </w:num>
  <w:num w:numId="30" w16cid:durableId="1343700057">
    <w:abstractNumId w:val="2"/>
  </w:num>
  <w:num w:numId="31" w16cid:durableId="347026631">
    <w:abstractNumId w:val="6"/>
  </w:num>
  <w:num w:numId="32" w16cid:durableId="1522814934">
    <w:abstractNumId w:val="19"/>
  </w:num>
  <w:num w:numId="33" w16cid:durableId="2104033454">
    <w:abstractNumId w:val="20"/>
  </w:num>
  <w:num w:numId="34" w16cid:durableId="1416979311">
    <w:abstractNumId w:val="14"/>
  </w:num>
  <w:num w:numId="35" w16cid:durableId="1521509698">
    <w:abstractNumId w:val="22"/>
  </w:num>
  <w:num w:numId="36" w16cid:durableId="11886749">
    <w:abstractNumId w:val="1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C3B"/>
    <w:rsid w:val="00001203"/>
    <w:rsid w:val="000078C5"/>
    <w:rsid w:val="00012137"/>
    <w:rsid w:val="00013C65"/>
    <w:rsid w:val="00015994"/>
    <w:rsid w:val="00016F96"/>
    <w:rsid w:val="00022E92"/>
    <w:rsid w:val="00027DE4"/>
    <w:rsid w:val="00030A99"/>
    <w:rsid w:val="000315F6"/>
    <w:rsid w:val="00032CC3"/>
    <w:rsid w:val="00036A3B"/>
    <w:rsid w:val="000436E8"/>
    <w:rsid w:val="00047FFE"/>
    <w:rsid w:val="00050B97"/>
    <w:rsid w:val="000555FA"/>
    <w:rsid w:val="00057849"/>
    <w:rsid w:val="00066CE5"/>
    <w:rsid w:val="00074AA5"/>
    <w:rsid w:val="000751A4"/>
    <w:rsid w:val="000763CF"/>
    <w:rsid w:val="00077167"/>
    <w:rsid w:val="0008341D"/>
    <w:rsid w:val="00084980"/>
    <w:rsid w:val="00093233"/>
    <w:rsid w:val="000A4483"/>
    <w:rsid w:val="000A7D03"/>
    <w:rsid w:val="000B4A9E"/>
    <w:rsid w:val="000B59EB"/>
    <w:rsid w:val="000B6DC4"/>
    <w:rsid w:val="000D35C9"/>
    <w:rsid w:val="000D50CC"/>
    <w:rsid w:val="000E1492"/>
    <w:rsid w:val="000E23A6"/>
    <w:rsid w:val="000F098A"/>
    <w:rsid w:val="00116684"/>
    <w:rsid w:val="00117A1E"/>
    <w:rsid w:val="0012496C"/>
    <w:rsid w:val="00124BCC"/>
    <w:rsid w:val="00127A2F"/>
    <w:rsid w:val="00140EE7"/>
    <w:rsid w:val="00141BC9"/>
    <w:rsid w:val="001439EC"/>
    <w:rsid w:val="00167EDE"/>
    <w:rsid w:val="00175710"/>
    <w:rsid w:val="001800A2"/>
    <w:rsid w:val="001801CB"/>
    <w:rsid w:val="00182A8E"/>
    <w:rsid w:val="00183525"/>
    <w:rsid w:val="001902E4"/>
    <w:rsid w:val="001951AC"/>
    <w:rsid w:val="0019677D"/>
    <w:rsid w:val="00197032"/>
    <w:rsid w:val="001A0522"/>
    <w:rsid w:val="001A28B5"/>
    <w:rsid w:val="001A3BDB"/>
    <w:rsid w:val="001A7194"/>
    <w:rsid w:val="001B164D"/>
    <w:rsid w:val="001B7021"/>
    <w:rsid w:val="001C2E2D"/>
    <w:rsid w:val="001C3534"/>
    <w:rsid w:val="001D17F3"/>
    <w:rsid w:val="001D3710"/>
    <w:rsid w:val="001D4C75"/>
    <w:rsid w:val="001D562D"/>
    <w:rsid w:val="001D6084"/>
    <w:rsid w:val="001D659B"/>
    <w:rsid w:val="001D675E"/>
    <w:rsid w:val="001E1E9A"/>
    <w:rsid w:val="001E2FE7"/>
    <w:rsid w:val="001F1A85"/>
    <w:rsid w:val="001F6773"/>
    <w:rsid w:val="00204C71"/>
    <w:rsid w:val="0020514C"/>
    <w:rsid w:val="00207038"/>
    <w:rsid w:val="00211EBD"/>
    <w:rsid w:val="00216462"/>
    <w:rsid w:val="00217926"/>
    <w:rsid w:val="00226687"/>
    <w:rsid w:val="002272BC"/>
    <w:rsid w:val="00230B92"/>
    <w:rsid w:val="00245CAD"/>
    <w:rsid w:val="002472C9"/>
    <w:rsid w:val="002513AA"/>
    <w:rsid w:val="002539EB"/>
    <w:rsid w:val="0025438F"/>
    <w:rsid w:val="00256AF7"/>
    <w:rsid w:val="00256E1D"/>
    <w:rsid w:val="00261BD8"/>
    <w:rsid w:val="00282CE5"/>
    <w:rsid w:val="0029103F"/>
    <w:rsid w:val="00291977"/>
    <w:rsid w:val="0029385F"/>
    <w:rsid w:val="0029740A"/>
    <w:rsid w:val="0029748E"/>
    <w:rsid w:val="00297BBA"/>
    <w:rsid w:val="002A005A"/>
    <w:rsid w:val="002A1B8C"/>
    <w:rsid w:val="002A52B7"/>
    <w:rsid w:val="002C7A89"/>
    <w:rsid w:val="002C7E81"/>
    <w:rsid w:val="002D3505"/>
    <w:rsid w:val="002E16D6"/>
    <w:rsid w:val="002E1731"/>
    <w:rsid w:val="002E28B9"/>
    <w:rsid w:val="002E7041"/>
    <w:rsid w:val="002E7294"/>
    <w:rsid w:val="002F2ACD"/>
    <w:rsid w:val="002F39FA"/>
    <w:rsid w:val="00300CFA"/>
    <w:rsid w:val="00304852"/>
    <w:rsid w:val="00307759"/>
    <w:rsid w:val="00307D7A"/>
    <w:rsid w:val="00313348"/>
    <w:rsid w:val="0031720B"/>
    <w:rsid w:val="0031760D"/>
    <w:rsid w:val="00320865"/>
    <w:rsid w:val="00320D06"/>
    <w:rsid w:val="0032312A"/>
    <w:rsid w:val="00327B6F"/>
    <w:rsid w:val="003301F7"/>
    <w:rsid w:val="00330558"/>
    <w:rsid w:val="0033198E"/>
    <w:rsid w:val="00332823"/>
    <w:rsid w:val="003377F6"/>
    <w:rsid w:val="0034669E"/>
    <w:rsid w:val="00357063"/>
    <w:rsid w:val="00360DA4"/>
    <w:rsid w:val="0036561D"/>
    <w:rsid w:val="003703C4"/>
    <w:rsid w:val="00377F8E"/>
    <w:rsid w:val="00380336"/>
    <w:rsid w:val="003803ED"/>
    <w:rsid w:val="003825A3"/>
    <w:rsid w:val="003829F9"/>
    <w:rsid w:val="00385DD6"/>
    <w:rsid w:val="00393C09"/>
    <w:rsid w:val="00394ABD"/>
    <w:rsid w:val="00394C9F"/>
    <w:rsid w:val="0039794F"/>
    <w:rsid w:val="003A009C"/>
    <w:rsid w:val="003A09FD"/>
    <w:rsid w:val="003A3582"/>
    <w:rsid w:val="003A798E"/>
    <w:rsid w:val="003B4148"/>
    <w:rsid w:val="003B4B6F"/>
    <w:rsid w:val="003B76EF"/>
    <w:rsid w:val="003C19DE"/>
    <w:rsid w:val="003D0916"/>
    <w:rsid w:val="003D1DE8"/>
    <w:rsid w:val="003D2060"/>
    <w:rsid w:val="003E0883"/>
    <w:rsid w:val="003E153A"/>
    <w:rsid w:val="003E7D3B"/>
    <w:rsid w:val="003F1118"/>
    <w:rsid w:val="003F671C"/>
    <w:rsid w:val="003F738A"/>
    <w:rsid w:val="00403A01"/>
    <w:rsid w:val="004137FA"/>
    <w:rsid w:val="0042287F"/>
    <w:rsid w:val="004232ED"/>
    <w:rsid w:val="0042538A"/>
    <w:rsid w:val="00426A50"/>
    <w:rsid w:val="00437CD8"/>
    <w:rsid w:val="00441430"/>
    <w:rsid w:val="00445B04"/>
    <w:rsid w:val="00447480"/>
    <w:rsid w:val="00447814"/>
    <w:rsid w:val="00450D43"/>
    <w:rsid w:val="00461F91"/>
    <w:rsid w:val="0046316E"/>
    <w:rsid w:val="00463B44"/>
    <w:rsid w:val="00475996"/>
    <w:rsid w:val="00480541"/>
    <w:rsid w:val="0048265D"/>
    <w:rsid w:val="00482EF0"/>
    <w:rsid w:val="00484A94"/>
    <w:rsid w:val="00485B89"/>
    <w:rsid w:val="00493C33"/>
    <w:rsid w:val="004A58D9"/>
    <w:rsid w:val="004B0813"/>
    <w:rsid w:val="004B214F"/>
    <w:rsid w:val="004C53A3"/>
    <w:rsid w:val="004C5901"/>
    <w:rsid w:val="004C7F10"/>
    <w:rsid w:val="004E3875"/>
    <w:rsid w:val="004E3BCC"/>
    <w:rsid w:val="004E6900"/>
    <w:rsid w:val="004E6A6C"/>
    <w:rsid w:val="004F06FB"/>
    <w:rsid w:val="004F2FC1"/>
    <w:rsid w:val="004F345E"/>
    <w:rsid w:val="004F6C97"/>
    <w:rsid w:val="00503F67"/>
    <w:rsid w:val="0050648E"/>
    <w:rsid w:val="00511319"/>
    <w:rsid w:val="00513E8D"/>
    <w:rsid w:val="005145EB"/>
    <w:rsid w:val="00515C7D"/>
    <w:rsid w:val="00516784"/>
    <w:rsid w:val="00520A6F"/>
    <w:rsid w:val="005256FE"/>
    <w:rsid w:val="005262F2"/>
    <w:rsid w:val="00531AE6"/>
    <w:rsid w:val="00534C3B"/>
    <w:rsid w:val="0054285C"/>
    <w:rsid w:val="00545180"/>
    <w:rsid w:val="00545764"/>
    <w:rsid w:val="00551FB1"/>
    <w:rsid w:val="0055548D"/>
    <w:rsid w:val="00560619"/>
    <w:rsid w:val="00560C52"/>
    <w:rsid w:val="005668BC"/>
    <w:rsid w:val="00570A3B"/>
    <w:rsid w:val="005743C3"/>
    <w:rsid w:val="00580C4E"/>
    <w:rsid w:val="00581B7A"/>
    <w:rsid w:val="00581BBF"/>
    <w:rsid w:val="005828E2"/>
    <w:rsid w:val="00583490"/>
    <w:rsid w:val="00583897"/>
    <w:rsid w:val="005846EF"/>
    <w:rsid w:val="0058506A"/>
    <w:rsid w:val="00587058"/>
    <w:rsid w:val="0059102D"/>
    <w:rsid w:val="00593D63"/>
    <w:rsid w:val="0059705F"/>
    <w:rsid w:val="005A100E"/>
    <w:rsid w:val="005A3F4E"/>
    <w:rsid w:val="005A6D54"/>
    <w:rsid w:val="005B6AC1"/>
    <w:rsid w:val="005C2645"/>
    <w:rsid w:val="005C594B"/>
    <w:rsid w:val="005D3937"/>
    <w:rsid w:val="005D3D82"/>
    <w:rsid w:val="005D49AD"/>
    <w:rsid w:val="005D594C"/>
    <w:rsid w:val="005D7B2A"/>
    <w:rsid w:val="005E2C2A"/>
    <w:rsid w:val="005E4B7D"/>
    <w:rsid w:val="005F446B"/>
    <w:rsid w:val="005F57D2"/>
    <w:rsid w:val="005F5A67"/>
    <w:rsid w:val="006037E5"/>
    <w:rsid w:val="006137C3"/>
    <w:rsid w:val="006147D9"/>
    <w:rsid w:val="00617C37"/>
    <w:rsid w:val="006202D4"/>
    <w:rsid w:val="00621DB3"/>
    <w:rsid w:val="00631DFC"/>
    <w:rsid w:val="0064740D"/>
    <w:rsid w:val="006527F4"/>
    <w:rsid w:val="00660729"/>
    <w:rsid w:val="006642FF"/>
    <w:rsid w:val="0067127F"/>
    <w:rsid w:val="00675A96"/>
    <w:rsid w:val="00676812"/>
    <w:rsid w:val="00682D29"/>
    <w:rsid w:val="00683CC1"/>
    <w:rsid w:val="00684491"/>
    <w:rsid w:val="0069197B"/>
    <w:rsid w:val="006933F6"/>
    <w:rsid w:val="00694CA5"/>
    <w:rsid w:val="006A148D"/>
    <w:rsid w:val="006B15F9"/>
    <w:rsid w:val="006B3EF9"/>
    <w:rsid w:val="006B5A27"/>
    <w:rsid w:val="006C356B"/>
    <w:rsid w:val="006D3564"/>
    <w:rsid w:val="006D674A"/>
    <w:rsid w:val="006E25A9"/>
    <w:rsid w:val="006F2E71"/>
    <w:rsid w:val="006F6D85"/>
    <w:rsid w:val="00705E55"/>
    <w:rsid w:val="0070694E"/>
    <w:rsid w:val="00720BE0"/>
    <w:rsid w:val="00731DDA"/>
    <w:rsid w:val="0073419A"/>
    <w:rsid w:val="00735536"/>
    <w:rsid w:val="00735F8E"/>
    <w:rsid w:val="00737E9A"/>
    <w:rsid w:val="00741BA6"/>
    <w:rsid w:val="00744D1D"/>
    <w:rsid w:val="0075413F"/>
    <w:rsid w:val="00755847"/>
    <w:rsid w:val="00766091"/>
    <w:rsid w:val="00767E0C"/>
    <w:rsid w:val="00767F2D"/>
    <w:rsid w:val="00771DAD"/>
    <w:rsid w:val="007742DB"/>
    <w:rsid w:val="0077562D"/>
    <w:rsid w:val="00780E47"/>
    <w:rsid w:val="00780FC1"/>
    <w:rsid w:val="00782166"/>
    <w:rsid w:val="00782DF2"/>
    <w:rsid w:val="00783178"/>
    <w:rsid w:val="007833DF"/>
    <w:rsid w:val="00783789"/>
    <w:rsid w:val="007B261A"/>
    <w:rsid w:val="007B5E05"/>
    <w:rsid w:val="007B7D83"/>
    <w:rsid w:val="007D113C"/>
    <w:rsid w:val="007D1F3A"/>
    <w:rsid w:val="007E1536"/>
    <w:rsid w:val="007E5A52"/>
    <w:rsid w:val="007E689F"/>
    <w:rsid w:val="007E7662"/>
    <w:rsid w:val="007F0277"/>
    <w:rsid w:val="007F2428"/>
    <w:rsid w:val="007F32D7"/>
    <w:rsid w:val="007F5AE5"/>
    <w:rsid w:val="007F76E8"/>
    <w:rsid w:val="00802AC9"/>
    <w:rsid w:val="00812906"/>
    <w:rsid w:val="008243BF"/>
    <w:rsid w:val="00832D7F"/>
    <w:rsid w:val="00834E94"/>
    <w:rsid w:val="00836DD5"/>
    <w:rsid w:val="0083702C"/>
    <w:rsid w:val="008412A3"/>
    <w:rsid w:val="00860B2C"/>
    <w:rsid w:val="00863248"/>
    <w:rsid w:val="008663AD"/>
    <w:rsid w:val="008665E9"/>
    <w:rsid w:val="00866A16"/>
    <w:rsid w:val="008702B1"/>
    <w:rsid w:val="00871376"/>
    <w:rsid w:val="00872366"/>
    <w:rsid w:val="00873012"/>
    <w:rsid w:val="008779FF"/>
    <w:rsid w:val="00893442"/>
    <w:rsid w:val="008B0202"/>
    <w:rsid w:val="008B5519"/>
    <w:rsid w:val="008B7AB0"/>
    <w:rsid w:val="008C5E43"/>
    <w:rsid w:val="008D065B"/>
    <w:rsid w:val="008D48F0"/>
    <w:rsid w:val="008E011C"/>
    <w:rsid w:val="008E2267"/>
    <w:rsid w:val="008E7FEA"/>
    <w:rsid w:val="008F40FE"/>
    <w:rsid w:val="008F5F0D"/>
    <w:rsid w:val="008F6CCD"/>
    <w:rsid w:val="00900DBB"/>
    <w:rsid w:val="0091183E"/>
    <w:rsid w:val="0091332F"/>
    <w:rsid w:val="009155F9"/>
    <w:rsid w:val="009210B2"/>
    <w:rsid w:val="00931A99"/>
    <w:rsid w:val="00934269"/>
    <w:rsid w:val="00951369"/>
    <w:rsid w:val="009549C5"/>
    <w:rsid w:val="00965881"/>
    <w:rsid w:val="0097378C"/>
    <w:rsid w:val="00974B66"/>
    <w:rsid w:val="00984803"/>
    <w:rsid w:val="00997A1F"/>
    <w:rsid w:val="009A1FB5"/>
    <w:rsid w:val="009A7BA1"/>
    <w:rsid w:val="009B15A6"/>
    <w:rsid w:val="009B4C6E"/>
    <w:rsid w:val="009C1DBB"/>
    <w:rsid w:val="009C5937"/>
    <w:rsid w:val="009D20BB"/>
    <w:rsid w:val="009D2ED5"/>
    <w:rsid w:val="009D6561"/>
    <w:rsid w:val="009E1E0D"/>
    <w:rsid w:val="009E381F"/>
    <w:rsid w:val="009E46A6"/>
    <w:rsid w:val="009F1CEB"/>
    <w:rsid w:val="009F429E"/>
    <w:rsid w:val="009F706E"/>
    <w:rsid w:val="00A00429"/>
    <w:rsid w:val="00A0266A"/>
    <w:rsid w:val="00A1148C"/>
    <w:rsid w:val="00A16063"/>
    <w:rsid w:val="00A2275E"/>
    <w:rsid w:val="00A27B30"/>
    <w:rsid w:val="00A35B74"/>
    <w:rsid w:val="00A42534"/>
    <w:rsid w:val="00A444ED"/>
    <w:rsid w:val="00A46008"/>
    <w:rsid w:val="00A46698"/>
    <w:rsid w:val="00A52988"/>
    <w:rsid w:val="00A53B80"/>
    <w:rsid w:val="00A54143"/>
    <w:rsid w:val="00A63C2C"/>
    <w:rsid w:val="00A743A3"/>
    <w:rsid w:val="00A74F0A"/>
    <w:rsid w:val="00A777C0"/>
    <w:rsid w:val="00A836FF"/>
    <w:rsid w:val="00A86DEE"/>
    <w:rsid w:val="00A9057A"/>
    <w:rsid w:val="00A912C3"/>
    <w:rsid w:val="00A917D0"/>
    <w:rsid w:val="00A9311F"/>
    <w:rsid w:val="00A944B0"/>
    <w:rsid w:val="00AA1A1B"/>
    <w:rsid w:val="00AA3564"/>
    <w:rsid w:val="00AA47C5"/>
    <w:rsid w:val="00AA58FB"/>
    <w:rsid w:val="00AB167A"/>
    <w:rsid w:val="00AB7861"/>
    <w:rsid w:val="00AC1743"/>
    <w:rsid w:val="00AC3F9B"/>
    <w:rsid w:val="00AC7D42"/>
    <w:rsid w:val="00AD037A"/>
    <w:rsid w:val="00AD0701"/>
    <w:rsid w:val="00AD60C4"/>
    <w:rsid w:val="00AD7111"/>
    <w:rsid w:val="00AE65A2"/>
    <w:rsid w:val="00AE7941"/>
    <w:rsid w:val="00B003BE"/>
    <w:rsid w:val="00B0503E"/>
    <w:rsid w:val="00B06F4B"/>
    <w:rsid w:val="00B2046B"/>
    <w:rsid w:val="00B206E2"/>
    <w:rsid w:val="00B250AF"/>
    <w:rsid w:val="00B3050D"/>
    <w:rsid w:val="00B332A7"/>
    <w:rsid w:val="00B365DC"/>
    <w:rsid w:val="00B40D66"/>
    <w:rsid w:val="00B50586"/>
    <w:rsid w:val="00B52408"/>
    <w:rsid w:val="00B567F2"/>
    <w:rsid w:val="00B6150D"/>
    <w:rsid w:val="00B635C9"/>
    <w:rsid w:val="00B76503"/>
    <w:rsid w:val="00B80422"/>
    <w:rsid w:val="00B8057A"/>
    <w:rsid w:val="00B810AD"/>
    <w:rsid w:val="00B81889"/>
    <w:rsid w:val="00B82EC4"/>
    <w:rsid w:val="00B8643C"/>
    <w:rsid w:val="00B90043"/>
    <w:rsid w:val="00B90372"/>
    <w:rsid w:val="00B97FCE"/>
    <w:rsid w:val="00BA554B"/>
    <w:rsid w:val="00BB0AC1"/>
    <w:rsid w:val="00BB2A44"/>
    <w:rsid w:val="00BC0638"/>
    <w:rsid w:val="00BC07C6"/>
    <w:rsid w:val="00BC65B8"/>
    <w:rsid w:val="00BC6A79"/>
    <w:rsid w:val="00BD026A"/>
    <w:rsid w:val="00BD5662"/>
    <w:rsid w:val="00BD5CAB"/>
    <w:rsid w:val="00BD7237"/>
    <w:rsid w:val="00BE7A05"/>
    <w:rsid w:val="00BF6B02"/>
    <w:rsid w:val="00C0110A"/>
    <w:rsid w:val="00C01D58"/>
    <w:rsid w:val="00C039B4"/>
    <w:rsid w:val="00C06FF8"/>
    <w:rsid w:val="00C071F4"/>
    <w:rsid w:val="00C13F2D"/>
    <w:rsid w:val="00C249A7"/>
    <w:rsid w:val="00C34489"/>
    <w:rsid w:val="00C35827"/>
    <w:rsid w:val="00C47854"/>
    <w:rsid w:val="00C5221E"/>
    <w:rsid w:val="00C52BD5"/>
    <w:rsid w:val="00C54DFC"/>
    <w:rsid w:val="00C551C1"/>
    <w:rsid w:val="00C57E5B"/>
    <w:rsid w:val="00C57FC8"/>
    <w:rsid w:val="00C65BB5"/>
    <w:rsid w:val="00C736A5"/>
    <w:rsid w:val="00C76A75"/>
    <w:rsid w:val="00C772AB"/>
    <w:rsid w:val="00C800EE"/>
    <w:rsid w:val="00C80CFD"/>
    <w:rsid w:val="00C83158"/>
    <w:rsid w:val="00C84080"/>
    <w:rsid w:val="00C94391"/>
    <w:rsid w:val="00C94FBB"/>
    <w:rsid w:val="00CA34F5"/>
    <w:rsid w:val="00CA45C4"/>
    <w:rsid w:val="00CC1467"/>
    <w:rsid w:val="00CC1A99"/>
    <w:rsid w:val="00CC6877"/>
    <w:rsid w:val="00CD2A68"/>
    <w:rsid w:val="00CD40CD"/>
    <w:rsid w:val="00CE17FF"/>
    <w:rsid w:val="00CE7CC4"/>
    <w:rsid w:val="00CF0D1F"/>
    <w:rsid w:val="00CF521B"/>
    <w:rsid w:val="00D01A25"/>
    <w:rsid w:val="00D02B45"/>
    <w:rsid w:val="00D07B90"/>
    <w:rsid w:val="00D1530B"/>
    <w:rsid w:val="00D20133"/>
    <w:rsid w:val="00D252EC"/>
    <w:rsid w:val="00D33882"/>
    <w:rsid w:val="00D36AFA"/>
    <w:rsid w:val="00D408EE"/>
    <w:rsid w:val="00D41EE1"/>
    <w:rsid w:val="00D47739"/>
    <w:rsid w:val="00D530CD"/>
    <w:rsid w:val="00D723B3"/>
    <w:rsid w:val="00D74127"/>
    <w:rsid w:val="00D7491D"/>
    <w:rsid w:val="00D75565"/>
    <w:rsid w:val="00D76026"/>
    <w:rsid w:val="00D805CC"/>
    <w:rsid w:val="00D807A2"/>
    <w:rsid w:val="00D8089C"/>
    <w:rsid w:val="00D80FFF"/>
    <w:rsid w:val="00D85AFC"/>
    <w:rsid w:val="00D8685A"/>
    <w:rsid w:val="00D93102"/>
    <w:rsid w:val="00D9472B"/>
    <w:rsid w:val="00D96F65"/>
    <w:rsid w:val="00DA1B08"/>
    <w:rsid w:val="00DA31C9"/>
    <w:rsid w:val="00DA45C5"/>
    <w:rsid w:val="00DB3600"/>
    <w:rsid w:val="00DB6329"/>
    <w:rsid w:val="00DB64E4"/>
    <w:rsid w:val="00DB6AC3"/>
    <w:rsid w:val="00DC0911"/>
    <w:rsid w:val="00DC2814"/>
    <w:rsid w:val="00DD4449"/>
    <w:rsid w:val="00DD526C"/>
    <w:rsid w:val="00DD5E4F"/>
    <w:rsid w:val="00DD7874"/>
    <w:rsid w:val="00DE2B7C"/>
    <w:rsid w:val="00DE35D5"/>
    <w:rsid w:val="00DE6891"/>
    <w:rsid w:val="00DF084C"/>
    <w:rsid w:val="00DF1A82"/>
    <w:rsid w:val="00DF3F7B"/>
    <w:rsid w:val="00E105A5"/>
    <w:rsid w:val="00E126D4"/>
    <w:rsid w:val="00E170DA"/>
    <w:rsid w:val="00E20B4B"/>
    <w:rsid w:val="00E26A0F"/>
    <w:rsid w:val="00E323DB"/>
    <w:rsid w:val="00E36049"/>
    <w:rsid w:val="00E44DC4"/>
    <w:rsid w:val="00E4668F"/>
    <w:rsid w:val="00E46A8B"/>
    <w:rsid w:val="00E564C9"/>
    <w:rsid w:val="00E64FE7"/>
    <w:rsid w:val="00E679C6"/>
    <w:rsid w:val="00E737E0"/>
    <w:rsid w:val="00E83812"/>
    <w:rsid w:val="00E84CA8"/>
    <w:rsid w:val="00E851F3"/>
    <w:rsid w:val="00E90E48"/>
    <w:rsid w:val="00E90F72"/>
    <w:rsid w:val="00E93D71"/>
    <w:rsid w:val="00E94E2E"/>
    <w:rsid w:val="00EA2284"/>
    <w:rsid w:val="00EA77F2"/>
    <w:rsid w:val="00EB04EB"/>
    <w:rsid w:val="00EB07AC"/>
    <w:rsid w:val="00ED24D4"/>
    <w:rsid w:val="00ED37AC"/>
    <w:rsid w:val="00ED4B51"/>
    <w:rsid w:val="00ED5285"/>
    <w:rsid w:val="00EE46B2"/>
    <w:rsid w:val="00EF2732"/>
    <w:rsid w:val="00F01A25"/>
    <w:rsid w:val="00F05A0B"/>
    <w:rsid w:val="00F0693A"/>
    <w:rsid w:val="00F10B62"/>
    <w:rsid w:val="00F13705"/>
    <w:rsid w:val="00F1498D"/>
    <w:rsid w:val="00F16D18"/>
    <w:rsid w:val="00F1785F"/>
    <w:rsid w:val="00F2147E"/>
    <w:rsid w:val="00F22006"/>
    <w:rsid w:val="00F22985"/>
    <w:rsid w:val="00F319D6"/>
    <w:rsid w:val="00F33671"/>
    <w:rsid w:val="00F3474A"/>
    <w:rsid w:val="00F433AF"/>
    <w:rsid w:val="00F4538F"/>
    <w:rsid w:val="00F514F7"/>
    <w:rsid w:val="00F52CE9"/>
    <w:rsid w:val="00F548F9"/>
    <w:rsid w:val="00F54B81"/>
    <w:rsid w:val="00F6121D"/>
    <w:rsid w:val="00F61D8B"/>
    <w:rsid w:val="00F639C8"/>
    <w:rsid w:val="00F664AB"/>
    <w:rsid w:val="00F66A08"/>
    <w:rsid w:val="00F733B6"/>
    <w:rsid w:val="00F86B80"/>
    <w:rsid w:val="00F87610"/>
    <w:rsid w:val="00F91432"/>
    <w:rsid w:val="00FA0263"/>
    <w:rsid w:val="00FA2D41"/>
    <w:rsid w:val="00FA4615"/>
    <w:rsid w:val="00FB4101"/>
    <w:rsid w:val="00FB5781"/>
    <w:rsid w:val="00FC14C7"/>
    <w:rsid w:val="00FC5BD4"/>
    <w:rsid w:val="00FC73E9"/>
    <w:rsid w:val="00FE2A12"/>
    <w:rsid w:val="00FE367F"/>
    <w:rsid w:val="00FE4C14"/>
    <w:rsid w:val="00FE5742"/>
    <w:rsid w:val="00FF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642D6A"/>
  <w15:docId w15:val="{A939D541-0A42-4834-8B75-514947ABA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E0D"/>
    <w:pPr>
      <w:overflowPunct w:val="0"/>
      <w:autoSpaceDE w:val="0"/>
      <w:autoSpaceDN w:val="0"/>
      <w:adjustRightInd w:val="0"/>
      <w:spacing w:before="140" w:after="60" w:line="280" w:lineRule="exact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4C3B"/>
    <w:pPr>
      <w:keepNext/>
      <w:spacing w:after="0" w:line="240" w:lineRule="auto"/>
      <w:outlineLvl w:val="0"/>
    </w:pPr>
    <w:rPr>
      <w:rFonts w:cs="Arial"/>
      <w:b/>
      <w:color w:val="FFFFFF" w:themeColor="background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4C3B"/>
    <w:pPr>
      <w:keepNext/>
      <w:widowControl w:val="0"/>
      <w:tabs>
        <w:tab w:val="left" w:pos="-31680"/>
      </w:tabs>
      <w:spacing w:after="0" w:line="240" w:lineRule="auto"/>
      <w:ind w:left="1076"/>
      <w:outlineLvl w:val="1"/>
    </w:pPr>
    <w:rPr>
      <w:rFonts w:cs="Arial"/>
      <w:color w:val="FFFFF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4C3B"/>
    <w:pPr>
      <w:keepNext/>
      <w:outlineLvl w:val="2"/>
    </w:pPr>
    <w:rPr>
      <w:rFonts w:cs="Arial"/>
      <w:b/>
      <w:sz w:val="56"/>
      <w:szCs w:val="5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4C3B"/>
    <w:pPr>
      <w:keepNext/>
      <w:outlineLvl w:val="3"/>
    </w:pPr>
    <w:rPr>
      <w:rFonts w:cs="Arial"/>
      <w:b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BBF"/>
    <w:pPr>
      <w:keepNext/>
      <w:keepLines/>
      <w:overflowPunct/>
      <w:autoSpaceDE/>
      <w:autoSpaceDN/>
      <w:adjustRightInd/>
      <w:spacing w:before="220" w:after="40" w:line="240" w:lineRule="auto"/>
      <w:textAlignment w:val="auto"/>
      <w:outlineLvl w:val="4"/>
    </w:pPr>
    <w:rPr>
      <w:rFonts w:eastAsiaTheme="minorHAnsi" w:cs="Arial"/>
      <w:b/>
      <w:sz w:val="22"/>
      <w:szCs w:val="22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BBF"/>
    <w:pPr>
      <w:keepNext/>
      <w:keepLines/>
      <w:overflowPunct/>
      <w:autoSpaceDE/>
      <w:autoSpaceDN/>
      <w:adjustRightInd/>
      <w:spacing w:before="200" w:after="40" w:line="240" w:lineRule="auto"/>
      <w:textAlignment w:val="auto"/>
      <w:outlineLvl w:val="5"/>
    </w:pPr>
    <w:rPr>
      <w:rFonts w:eastAsiaTheme="minorHAnsi" w:cs="Arial"/>
      <w:b/>
      <w:sz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4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C3B"/>
  </w:style>
  <w:style w:type="paragraph" w:styleId="Footer">
    <w:name w:val="footer"/>
    <w:basedOn w:val="Normal"/>
    <w:link w:val="FooterChar"/>
    <w:uiPriority w:val="99"/>
    <w:unhideWhenUsed/>
    <w:rsid w:val="00534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C3B"/>
  </w:style>
  <w:style w:type="paragraph" w:styleId="BalloonText">
    <w:name w:val="Balloon Text"/>
    <w:basedOn w:val="Normal"/>
    <w:link w:val="BalloonTextChar"/>
    <w:uiPriority w:val="99"/>
    <w:semiHidden/>
    <w:unhideWhenUsed/>
    <w:rsid w:val="0053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C3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34C3B"/>
    <w:rPr>
      <w:rFonts w:ascii="Arial" w:hAnsi="Arial" w:cs="Arial"/>
      <w:b/>
      <w:color w:val="FFFFFF" w:themeColor="background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534C3B"/>
    <w:rPr>
      <w:rFonts w:ascii="Arial" w:hAnsi="Arial" w:cs="Arial"/>
      <w:color w:val="FFFFF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34C3B"/>
    <w:rPr>
      <w:rFonts w:ascii="Arial" w:hAnsi="Arial" w:cs="Arial"/>
      <w:b/>
      <w:sz w:val="56"/>
      <w:szCs w:val="56"/>
    </w:rPr>
  </w:style>
  <w:style w:type="character" w:customStyle="1" w:styleId="Heading4Char">
    <w:name w:val="Heading 4 Char"/>
    <w:basedOn w:val="DefaultParagraphFont"/>
    <w:link w:val="Heading4"/>
    <w:uiPriority w:val="9"/>
    <w:rsid w:val="00534C3B"/>
    <w:rPr>
      <w:rFonts w:ascii="Arial" w:hAnsi="Arial" w:cs="Arial"/>
      <w:b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D40C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BBA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BBF"/>
    <w:rPr>
      <w:rFonts w:ascii="Arial" w:hAnsi="Arial" w:cs="Arial"/>
      <w:b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BBF"/>
    <w:rPr>
      <w:rFonts w:ascii="Arial" w:hAnsi="Arial" w:cs="Arial"/>
      <w:b/>
      <w:sz w:val="20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581BBF"/>
    <w:pPr>
      <w:keepNext/>
      <w:keepLines/>
      <w:overflowPunct/>
      <w:autoSpaceDE/>
      <w:autoSpaceDN/>
      <w:adjustRightInd/>
      <w:spacing w:before="480" w:after="120" w:line="240" w:lineRule="auto"/>
      <w:textAlignment w:val="auto"/>
    </w:pPr>
    <w:rPr>
      <w:rFonts w:eastAsiaTheme="minorHAnsi" w:cs="Arial"/>
      <w:b/>
      <w:sz w:val="72"/>
      <w:szCs w:val="72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581BBF"/>
    <w:rPr>
      <w:rFonts w:ascii="Arial" w:hAnsi="Arial" w:cs="Arial"/>
      <w:b/>
      <w:sz w:val="72"/>
      <w:szCs w:val="72"/>
      <w:lang w:eastAsia="en-GB"/>
    </w:rPr>
  </w:style>
  <w:style w:type="table" w:styleId="TableGrid">
    <w:name w:val="Table Grid"/>
    <w:basedOn w:val="TableNormal"/>
    <w:uiPriority w:val="59"/>
    <w:rsid w:val="00581BBF"/>
    <w:pPr>
      <w:spacing w:after="0" w:line="240" w:lineRule="auto"/>
    </w:pPr>
    <w:rPr>
      <w:rFonts w:ascii="Arial" w:eastAsia="Arial" w:hAnsi="Arial" w:cs="Arial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BBF"/>
    <w:pPr>
      <w:overflowPunct/>
      <w:autoSpaceDE/>
      <w:autoSpaceDN/>
      <w:adjustRightInd/>
      <w:spacing w:before="0" w:after="0" w:line="240" w:lineRule="auto"/>
      <w:ind w:left="720"/>
      <w:contextualSpacing/>
      <w:textAlignment w:val="auto"/>
    </w:pPr>
    <w:rPr>
      <w:rFonts w:eastAsiaTheme="minorHAnsi" w:cs="Arial"/>
      <w:sz w:val="22"/>
      <w:szCs w:val="22"/>
      <w:lang w:eastAsia="en-GB"/>
    </w:rPr>
  </w:style>
  <w:style w:type="paragraph" w:styleId="NormalWeb">
    <w:name w:val="Normal (Web)"/>
    <w:basedOn w:val="Normal"/>
    <w:uiPriority w:val="99"/>
    <w:unhideWhenUsed/>
    <w:rsid w:val="00581BBF"/>
    <w:pPr>
      <w:overflowPunct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Times" w:eastAsiaTheme="minorEastAsia" w:hAnsi="Times"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BBF"/>
    <w:pPr>
      <w:keepNext/>
      <w:keepLines/>
      <w:overflowPunct/>
      <w:autoSpaceDE/>
      <w:autoSpaceDN/>
      <w:adjustRightInd/>
      <w:spacing w:before="360" w:after="80" w:line="240" w:lineRule="auto"/>
      <w:textAlignment w:val="auto"/>
    </w:pPr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581BBF"/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4285C"/>
    <w:pPr>
      <w:spacing w:before="0"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285C"/>
    <w:rPr>
      <w:rFonts w:ascii="Arial" w:eastAsia="Times New Roman" w:hAnsi="Arial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4285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B57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5781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5781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57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781"/>
    <w:rPr>
      <w:rFonts w:ascii="Arial" w:eastAsia="Times New Roman" w:hAnsi="Arial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53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0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90368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655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8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hyperlink" Target="https://hias-moodle.mylearningapp.com/mod/page/view.php?id=481" TargetMode="External"/><Relationship Id="rId26" Type="http://schemas.openxmlformats.org/officeDocument/2006/relationships/hyperlink" Target="https://computing.hias.hants.gov.uk/course/view.php?id=43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cience.hias.hants.gov.uk/course/view.php?id=155" TargetMode="External"/><Relationship Id="rId34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hias.enquiries@hants.gov.uk" TargetMode="External"/><Relationship Id="rId25" Type="http://schemas.openxmlformats.org/officeDocument/2006/relationships/hyperlink" Target="https://leadership.hias.hants.gov.uk/course/view.php?id=144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david.whittle@hants.gov.uk" TargetMode="External"/><Relationship Id="rId20" Type="http://schemas.openxmlformats.org/officeDocument/2006/relationships/hyperlink" Target="https://maths.hias.hants.gov.uk/course/view.php?id=218" TargetMode="External"/><Relationship Id="rId29" Type="http://schemas.openxmlformats.org/officeDocument/2006/relationships/hyperlink" Target="https://languages.hias.hants.gov.uk/course/view.php?id=20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https://history.hias.hants.gov.uk/course/view.php?id=91" TargetMode="External"/><Relationship Id="rId32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mailto:emma.cooper3@hants.gov.uk" TargetMode="External"/><Relationship Id="rId23" Type="http://schemas.openxmlformats.org/officeDocument/2006/relationships/hyperlink" Target="https://re.hias.hants.gov.uk/course/view.php?id=118" TargetMode="External"/><Relationship Id="rId28" Type="http://schemas.openxmlformats.org/officeDocument/2006/relationships/hyperlink" Target="https://designandtechnology.hias.hants.gov.uk/course/view.php?id=36" TargetMode="External"/><Relationship Id="rId36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yperlink" Target="https://english.hias.hants.gov.uk/course/view.php?id=522" TargetMode="External"/><Relationship Id="rId31" Type="http://schemas.openxmlformats.org/officeDocument/2006/relationships/hyperlink" Target="https://sen.hias.hants.gov.uk/course/view.php?id=5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Kevin.neil@hants.gov.uk" TargetMode="External"/><Relationship Id="rId22" Type="http://schemas.openxmlformats.org/officeDocument/2006/relationships/hyperlink" Target="https://geography.hias.hants.gov.uk/course/view.php?id=131" TargetMode="External"/><Relationship Id="rId27" Type="http://schemas.openxmlformats.org/officeDocument/2006/relationships/hyperlink" Target="https://art.hias.hants.gov.uk/course/view.php?id=35" TargetMode="External"/><Relationship Id="rId30" Type="http://schemas.openxmlformats.org/officeDocument/2006/relationships/hyperlink" Target="https://hias-moodle.mylearningapp.com/course/view.php?id=82" TargetMode="External"/><Relationship Id="rId35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_x0020_ID xmlns="c5dbf80e-f509-45f6-9fe5-406e3eefabbb" xsi:nil="true"/>
    <Active_x0020_Document xmlns="c5dbf80e-f509-45f6-9fe5-406e3eefabbb">true</Active_x0020_Document>
    <cf18ccb67a8c47b4a12d68c41e3eb221 xmlns="c5dbf80e-f509-45f6-9fe5-406e3eefabbb">
      <Terms xmlns="http://schemas.microsoft.com/office/infopath/2007/PartnerControls"/>
    </cf18ccb67a8c47b4a12d68c41e3eb221>
    <b69c1225d66f4592aad556adef381b58 xmlns="c5dbf80e-f509-45f6-9fe5-406e3eefabbb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Resources</TermName>
          <TermId xmlns="http://schemas.microsoft.com/office/infopath/2007/PartnerControls">571c2800-72bf-45a6-af5b-41d361c67c4b</TermId>
        </TermInfo>
      </Terms>
    </b69c1225d66f4592aad556adef381b58>
    <TaxCatchAll xmlns="c5dbf80e-f509-45f6-9fe5-406e3eefabbb">
      <Value>2</Value>
    </TaxCatchAll>
    <hc632fe273cb498aa970207d30c3b1d8 xmlns="c5dbf80e-f509-45f6-9fe5-406e3eefabbb">
      <Terms xmlns="http://schemas.microsoft.com/office/infopath/2007/PartnerControls"/>
    </hc632fe273cb498aa970207d30c3b1d8>
    <_dlc_ExpireDateSaved xmlns="http://schemas.microsoft.com/sharepoint/v3" xsi:nil="true"/>
    <_dlc_ExpireDate xmlns="http://schemas.microsoft.com/sharepoint/v3">2022-12-09T14:23:50+00:00</_dlc_ExpireDate>
    <_dlc_DocId xmlns="fa95bd46-1d7e-4cee-b7b8-7c1cf802ed0d">EIPDDOCID-112225740-125872</_dlc_DocId>
    <_dlc_DocIdUrl xmlns="fa95bd46-1d7e-4cee-b7b8-7c1cf802ed0d">
      <Url>https://hants.sharepoint.com/sites/EIPD/_layouts/15/DocIdRedir.aspx?ID=EIPDDOCID-112225740-125872</Url>
      <Description>EIPDDOCID-112225740-125872</Description>
    </_dlc_DocIdUrl>
  </documentManagement>
</p:properties>
</file>

<file path=customXml/item2.xml><?xml version="1.0" encoding="utf-8"?>
<?mso-contentType ?>
<SharedContentType xmlns="Microsoft.SharePoint.Taxonomy.ContentTypeSync" SourceId="3c5dbf34-c73a-430c-9290-9174ad787734" ContentTypeId="0x0101004E1B537BC2B2AD43A5AF5311D732D3AAD4" PreviousValue="false"/>
</file>

<file path=customXml/item3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Schools Curriculum Development" ma:contentTypeID="0x0101004E1B537BC2B2AD43A5AF5311D732D3AAD4008106FDD5F222014B89A4038B620AB032" ma:contentTypeVersion="35" ma:contentTypeDescription="" ma:contentTypeScope="" ma:versionID="f77109aa72f1999359d581fdc0c77132">
  <xsd:schema xmlns:xsd="http://www.w3.org/2001/XMLSchema" xmlns:xs="http://www.w3.org/2001/XMLSchema" xmlns:p="http://schemas.microsoft.com/office/2006/metadata/properties" xmlns:ns1="http://schemas.microsoft.com/sharepoint/v3" xmlns:ns2="c5dbf80e-f509-45f6-9fe5-406e3eefabbb" xmlns:ns3="fa95bd46-1d7e-4cee-b7b8-7c1cf802ed0d" targetNamespace="http://schemas.microsoft.com/office/2006/metadata/properties" ma:root="true" ma:fieldsID="6522aa1a5be1fc26376cedfcd11c3207" ns1:_="" ns2:_="" ns3:_="">
    <xsd:import namespace="http://schemas.microsoft.com/sharepoint/v3"/>
    <xsd:import namespace="c5dbf80e-f509-45f6-9fe5-406e3eefabbb"/>
    <xsd:import namespace="fa95bd46-1d7e-4cee-b7b8-7c1cf802ed0d"/>
    <xsd:element name="properties">
      <xsd:complexType>
        <xsd:sequence>
          <xsd:element name="documentManagement">
            <xsd:complexType>
              <xsd:all>
                <xsd:element ref="ns2:hc632fe273cb498aa970207d30c3b1d8" minOccurs="0"/>
                <xsd:element ref="ns2:TaxCatchAll" minOccurs="0"/>
                <xsd:element ref="ns2:TaxCatchAllLabel" minOccurs="0"/>
                <xsd:element ref="ns2:Item_x0020_ID" minOccurs="0"/>
                <xsd:element ref="ns2:Active_x0020_Document" minOccurs="0"/>
                <xsd:element ref="ns1:_dlc_Exempt" minOccurs="0"/>
                <xsd:element ref="ns1:_dlc_ExpireDateSaved" minOccurs="0"/>
                <xsd:element ref="ns1:_dlc_ExpireDate" minOccurs="0"/>
                <xsd:element ref="ns2:b69c1225d66f4592aad556adef381b58" minOccurs="0"/>
                <xsd:element ref="ns2:cf18ccb67a8c47b4a12d68c41e3eb221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4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15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6" nillable="true" ma:displayName="Expiration Date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bf80e-f509-45f6-9fe5-406e3eefabbb" elementFormDefault="qualified">
    <xsd:import namespace="http://schemas.microsoft.com/office/2006/documentManagement/types"/>
    <xsd:import namespace="http://schemas.microsoft.com/office/infopath/2007/PartnerControls"/>
    <xsd:element name="hc632fe273cb498aa970207d30c3b1d8" ma:index="8" nillable="true" ma:taxonomy="true" ma:internalName="hc632fe273cb498aa970207d30c3b1d8" ma:taxonomyFieldName="Document_x0020_Type" ma:displayName="Document Type" ma:indexed="true" ma:default="" ma:fieldId="{1c632fe2-73cb-498a-a970-207d30c3b1d8}" ma:sspId="3c5dbf34-c73a-430c-9290-9174ad787734" ma:termSetId="b599ea14-30b5-458d-8ef2-998774c2af3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6d0ef310-0b20-4a46-a8a0-2fcdbc369b42}" ma:internalName="TaxCatchAll" ma:showField="CatchAllData" ma:web="fa95bd46-1d7e-4cee-b7b8-7c1cf802ed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6d0ef310-0b20-4a46-a8a0-2fcdbc369b42}" ma:internalName="TaxCatchAllLabel" ma:readOnly="true" ma:showField="CatchAllDataLabel" ma:web="fa95bd46-1d7e-4cee-b7b8-7c1cf802ed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em_x0020_ID" ma:index="12" nillable="true" ma:displayName="Item ID" ma:internalName="Item_x0020_ID">
      <xsd:simpleType>
        <xsd:restriction base="dms:Text">
          <xsd:maxLength value="255"/>
        </xsd:restriction>
      </xsd:simpleType>
    </xsd:element>
    <xsd:element name="Active_x0020_Document" ma:index="13" nillable="true" ma:displayName="Active Document" ma:default="1" ma:internalName="Active_x0020_Document">
      <xsd:simpleType>
        <xsd:restriction base="dms:Boolean"/>
      </xsd:simpleType>
    </xsd:element>
    <xsd:element name="b69c1225d66f4592aad556adef381b58" ma:index="17" ma:taxonomy="true" ma:internalName="b69c1225d66f4592aad556adef381b58" ma:taxonomyFieldName="Schools_x0020_Curriculum_x0020_Development" ma:displayName="Schools Curriculum Development" ma:indexed="true" ma:readOnly="false" ma:default="" ma:fieldId="{b69c1225-d66f-4592-aad5-56adef381b58}" ma:sspId="3c5dbf34-c73a-430c-9290-9174ad787734" ma:termSetId="16612f01-3fa4-44b9-8a42-b42d98d023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f18ccb67a8c47b4a12d68c41e3eb221" ma:index="19" nillable="true" ma:taxonomy="true" ma:internalName="cf18ccb67a8c47b4a12d68c41e3eb221" ma:taxonomyFieldName="Schools" ma:displayName="Schools" ma:indexed="true" ma:default="" ma:fieldId="{cf18ccb6-7a8c-47b4-a12d-68c41e3eb221}" ma:sspId="3c5dbf34-c73a-430c-9290-9174ad787734" ma:termSetId="79767edf-74f4-4f98-8450-f3c58a891fe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5bd46-1d7e-4cee-b7b8-7c1cf802ed0d" elementFormDefault="qualified">
    <xsd:import namespace="http://schemas.microsoft.com/office/2006/documentManagement/types"/>
    <xsd:import namespace="http://schemas.microsoft.com/office/infopath/2007/PartnerControls"/>
    <xsd:element name="_dlc_DocId" ma:index="2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p:Policy xmlns:p="office.server.policy" id="" local="true">
  <p:Name>HCC Default Document</p:Name>
  <p:Description/>
  <p:Statement/>
  <p:PolicyItems>
    <p:PolicyItem featureId="Microsoft.Office.RecordsManagement.PolicyFeatures.Expiration" staticId="0x0101004E1B537BC2B2AD43A5AF5311D732D3AA|1208973698" UniqueId="7962c2ff-e67b-4a9b-a32b-eab0d2d90b59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2</number>
                  <property>Modified</property>
                  <propertyId>28cf69c5-fa48-462a-b5cd-27b6f9d2bd5f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</p:PolicyItems>
</p:Policy>
</file>

<file path=customXml/itemProps1.xml><?xml version="1.0" encoding="utf-8"?>
<ds:datastoreItem xmlns:ds="http://schemas.openxmlformats.org/officeDocument/2006/customXml" ds:itemID="{E4A03ED1-ED74-46E3-B90F-26B33A71CFA5}">
  <ds:schemaRefs>
    <ds:schemaRef ds:uri="http://schemas.microsoft.com/office/2006/metadata/properties"/>
    <ds:schemaRef ds:uri="http://schemas.microsoft.com/office/infopath/2007/PartnerControls"/>
    <ds:schemaRef ds:uri="c5dbf80e-f509-45f6-9fe5-406e3eefabbb"/>
    <ds:schemaRef ds:uri="http://schemas.microsoft.com/sharepoint/v3"/>
    <ds:schemaRef ds:uri="fa95bd46-1d7e-4cee-b7b8-7c1cf802ed0d"/>
  </ds:schemaRefs>
</ds:datastoreItem>
</file>

<file path=customXml/itemProps2.xml><?xml version="1.0" encoding="utf-8"?>
<ds:datastoreItem xmlns:ds="http://schemas.openxmlformats.org/officeDocument/2006/customXml" ds:itemID="{C8492F01-16A7-43EB-8EB5-AB67528445F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3975589-DFB9-4F62-9FAD-40B209383A4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6D4E11F-E5F0-4578-941C-45B29A2B6E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5dbf80e-f509-45f6-9fe5-406e3eefabbb"/>
    <ds:schemaRef ds:uri="fa95bd46-1d7e-4cee-b7b8-7c1cf802ed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346A731-8825-45CB-BB38-95A39691489B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AF4B3FD-20D8-4D9F-A77B-30AED72A75D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8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cseihtsw</dc:creator>
  <cp:lastModifiedBy>Cooper, Emma (Childrens Services)</cp:lastModifiedBy>
  <cp:revision>36</cp:revision>
  <dcterms:created xsi:type="dcterms:W3CDTF">2022-04-11T10:03:00Z</dcterms:created>
  <dcterms:modified xsi:type="dcterms:W3CDTF">2022-09-30T13:57:00Z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0x0101004E1B537BC2B2AD43A5AF5311D732D3AAD4008106FDD5F222014B89A4038B620AB032</vt:lpwstr>
  </property>
  <property fmtid="{D5CDD505-2E9C-101B-9397-08002B2CF9AE}" pid="3" name="_dlc_policyId">
    <vt:lpwstr>0x0101004E1B537BC2B2AD43A5AF5311D732D3AA|1208973698</vt:lpwstr>
  </property>
  <property fmtid="{D5CDD505-2E9C-101B-9397-08002B2CF9AE}" pid="4" name="ItemRetentionFormula">
    <vt:lpwstr>&lt;formula id="Microsoft.Office.RecordsManagement.PolicyFeatures.Expiration.Formula.BuiltIn"&gt;&lt;number&gt;2&lt;/number&gt;&lt;property&gt;Modified&lt;/property&gt;&lt;propertyId&gt;28cf69c5-fa48-462a-b5cd-27b6f9d2bd5f&lt;/propertyId&gt;&lt;period&gt;years&lt;/period&gt;&lt;/formula&gt;</vt:lpwstr>
  </property>
  <property fmtid="{D5CDD505-2E9C-101B-9397-08002B2CF9AE}" pid="5" name="_dlc_DocIdItemGuid">
    <vt:lpwstr>5f3b64b5-315e-4d14-acce-82d83e35b09f</vt:lpwstr>
  </property>
  <property fmtid="{D5CDD505-2E9C-101B-9397-08002B2CF9AE}" pid="6" name="Schools Curriculum Development">
    <vt:lpwstr>2;#Resources|571c2800-72bf-45a6-af5b-41d361c67c4b</vt:lpwstr>
  </property>
  <property fmtid="{D5CDD505-2E9C-101B-9397-08002B2CF9AE}" pid="7" name="Schools">
    <vt:lpwstr/>
  </property>
  <property fmtid="{D5CDD505-2E9C-101B-9397-08002B2CF9AE}" pid="8" name="gb8bf03d005a4f3ba05b6f29b0f642b4">
    <vt:lpwstr/>
  </property>
  <property fmtid="{D5CDD505-2E9C-101B-9397-08002B2CF9AE}" pid="9" name="Teaching_x0020_and_x0020_Leadership_x0020_College_x0020_Business_x0020_Planning">
    <vt:lpwstr/>
  </property>
  <property fmtid="{D5CDD505-2E9C-101B-9397-08002B2CF9AE}" pid="10" name="Document Type">
    <vt:lpwstr/>
  </property>
  <property fmtid="{D5CDD505-2E9C-101B-9397-08002B2CF9AE}" pid="11" name="Teaching and Leadership College Business Planning">
    <vt:lpwstr/>
  </property>
</Properties>
</file>