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6F77" w14:textId="16E40204" w:rsidR="00801792" w:rsidRPr="00FE071B" w:rsidRDefault="002F6A01" w:rsidP="00DE6CED">
      <w:pPr>
        <w:spacing w:after="0" w:line="240" w:lineRule="auto"/>
        <w:jc w:val="center"/>
        <w:rPr>
          <w:rFonts w:ascii="Sassoon Infant Rg" w:hAnsi="Sassoon Infant Rg"/>
          <w:bCs/>
          <w:sz w:val="18"/>
          <w:szCs w:val="18"/>
        </w:rPr>
      </w:pPr>
      <w:r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Springwood Federation – </w:t>
      </w:r>
      <w:r w:rsidR="00DE14CD">
        <w:rPr>
          <w:rFonts w:ascii="Sassoon Infant Rg" w:hAnsi="Sassoon Infant Rg"/>
          <w:b/>
          <w:bCs/>
          <w:sz w:val="18"/>
          <w:szCs w:val="18"/>
          <w:u w:val="single"/>
        </w:rPr>
        <w:t>PSHE Long Term Plan 2025/26</w:t>
      </w:r>
    </w:p>
    <w:p w14:paraId="0D0B7033" w14:textId="77777777" w:rsidR="002F6A01" w:rsidRPr="00FE071B" w:rsidRDefault="002F6A01" w:rsidP="002F6A01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8"/>
        <w:gridCol w:w="1568"/>
        <w:gridCol w:w="1568"/>
        <w:gridCol w:w="1570"/>
        <w:gridCol w:w="1570"/>
        <w:gridCol w:w="1570"/>
        <w:gridCol w:w="1570"/>
        <w:gridCol w:w="1570"/>
        <w:gridCol w:w="1570"/>
        <w:gridCol w:w="1570"/>
      </w:tblGrid>
      <w:tr w:rsidR="00BA4744" w14:paraId="67FCEAAF" w14:textId="77777777">
        <w:tc>
          <w:tcPr>
            <w:tcW w:w="1568" w:type="dxa"/>
          </w:tcPr>
          <w:p w14:paraId="7C5D47A6" w14:textId="77777777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706" w:type="dxa"/>
            <w:gridSpan w:val="3"/>
          </w:tcPr>
          <w:p w14:paraId="3162F822" w14:textId="6A9AA225" w:rsidR="00BA4744" w:rsidRDefault="00BA4744" w:rsidP="0010361C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</w:rPr>
              <w:t xml:space="preserve">Autumn: </w:t>
            </w:r>
            <w:r>
              <w:rPr>
                <w:color w:val="EB5B1B"/>
                <w:sz w:val="20"/>
              </w:rPr>
              <w:t>Relationships</w:t>
            </w:r>
          </w:p>
        </w:tc>
        <w:tc>
          <w:tcPr>
            <w:tcW w:w="4710" w:type="dxa"/>
            <w:gridSpan w:val="3"/>
          </w:tcPr>
          <w:p w14:paraId="53259535" w14:textId="494B46A0" w:rsidR="00BA4744" w:rsidRDefault="00BA4744" w:rsidP="0010361C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</w:rPr>
              <w:t xml:space="preserve">Spring: </w:t>
            </w:r>
            <w:r>
              <w:rPr>
                <w:color w:val="395897"/>
                <w:sz w:val="20"/>
              </w:rPr>
              <w:t>Living in the wider world</w:t>
            </w:r>
          </w:p>
        </w:tc>
        <w:tc>
          <w:tcPr>
            <w:tcW w:w="4710" w:type="dxa"/>
            <w:gridSpan w:val="3"/>
          </w:tcPr>
          <w:p w14:paraId="4EFD56EF" w14:textId="67E13227" w:rsidR="00BA4744" w:rsidRDefault="00BA4744" w:rsidP="0010361C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</w:rPr>
              <w:t xml:space="preserve">Summer: </w:t>
            </w:r>
            <w:r>
              <w:rPr>
                <w:color w:val="3EA435"/>
                <w:sz w:val="20"/>
              </w:rPr>
              <w:t>Health and Wellbeing</w:t>
            </w:r>
          </w:p>
        </w:tc>
      </w:tr>
      <w:tr w:rsidR="00BA4744" w14:paraId="619279BA" w14:textId="77777777" w:rsidTr="007828F8">
        <w:tc>
          <w:tcPr>
            <w:tcW w:w="1568" w:type="dxa"/>
          </w:tcPr>
          <w:p w14:paraId="2F21AFAA" w14:textId="77777777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568" w:type="dxa"/>
            <w:shd w:val="clear" w:color="auto" w:fill="FDE9D9" w:themeFill="accent6" w:themeFillTint="33"/>
            <w:vAlign w:val="center"/>
          </w:tcPr>
          <w:p w14:paraId="6CC42FEF" w14:textId="0CC67FB5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sz w:val="18"/>
              </w:rPr>
              <w:t>Families and friendships</w:t>
            </w:r>
          </w:p>
        </w:tc>
        <w:tc>
          <w:tcPr>
            <w:tcW w:w="1568" w:type="dxa"/>
            <w:shd w:val="clear" w:color="auto" w:fill="FDE9D9" w:themeFill="accent6" w:themeFillTint="33"/>
            <w:vAlign w:val="center"/>
          </w:tcPr>
          <w:p w14:paraId="3D6FE766" w14:textId="361DEDB0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sz w:val="18"/>
              </w:rPr>
              <w:t>Safe relationships</w:t>
            </w:r>
          </w:p>
        </w:tc>
        <w:tc>
          <w:tcPr>
            <w:tcW w:w="1570" w:type="dxa"/>
            <w:shd w:val="clear" w:color="auto" w:fill="FDE9D9" w:themeFill="accent6" w:themeFillTint="33"/>
          </w:tcPr>
          <w:p w14:paraId="090D0C66" w14:textId="353455D9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sz w:val="18"/>
              </w:rPr>
              <w:t>Respecting ourselves and others</w:t>
            </w:r>
          </w:p>
        </w:tc>
        <w:tc>
          <w:tcPr>
            <w:tcW w:w="1570" w:type="dxa"/>
            <w:shd w:val="clear" w:color="auto" w:fill="DAEEF3" w:themeFill="accent5" w:themeFillTint="33"/>
            <w:vAlign w:val="center"/>
          </w:tcPr>
          <w:p w14:paraId="54A15E73" w14:textId="33CE48AA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sz w:val="18"/>
              </w:rPr>
              <w:t>Belonging to a community</w:t>
            </w:r>
          </w:p>
        </w:tc>
        <w:tc>
          <w:tcPr>
            <w:tcW w:w="1570" w:type="dxa"/>
            <w:shd w:val="clear" w:color="auto" w:fill="DAEEF3" w:themeFill="accent5" w:themeFillTint="33"/>
            <w:vAlign w:val="center"/>
          </w:tcPr>
          <w:p w14:paraId="4DB140DC" w14:textId="0BC66BA4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sz w:val="18"/>
              </w:rPr>
              <w:t>Media literacy and digital resilience</w:t>
            </w:r>
          </w:p>
        </w:tc>
        <w:tc>
          <w:tcPr>
            <w:tcW w:w="1570" w:type="dxa"/>
            <w:shd w:val="clear" w:color="auto" w:fill="DAEEF3" w:themeFill="accent5" w:themeFillTint="33"/>
            <w:vAlign w:val="center"/>
          </w:tcPr>
          <w:p w14:paraId="24122505" w14:textId="561C29CD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sz w:val="18"/>
              </w:rPr>
              <w:t>Money and work</w:t>
            </w:r>
          </w:p>
        </w:tc>
        <w:tc>
          <w:tcPr>
            <w:tcW w:w="1570" w:type="dxa"/>
            <w:shd w:val="clear" w:color="auto" w:fill="EAF1DD" w:themeFill="accent3" w:themeFillTint="33"/>
            <w:vAlign w:val="center"/>
          </w:tcPr>
          <w:p w14:paraId="117C724B" w14:textId="77777777" w:rsidR="00BA4744" w:rsidRDefault="00BA4744" w:rsidP="00BA4744">
            <w:pPr>
              <w:spacing w:after="49" w:line="259" w:lineRule="auto"/>
              <w:ind w:left="31"/>
            </w:pPr>
            <w:r>
              <w:rPr>
                <w:b/>
                <w:sz w:val="18"/>
              </w:rPr>
              <w:t xml:space="preserve">Physical health and </w:t>
            </w:r>
          </w:p>
          <w:p w14:paraId="6722F646" w14:textId="6E397266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sz w:val="18"/>
              </w:rPr>
              <w:t>Mental wellbeing</w:t>
            </w:r>
          </w:p>
        </w:tc>
        <w:tc>
          <w:tcPr>
            <w:tcW w:w="1570" w:type="dxa"/>
            <w:shd w:val="clear" w:color="auto" w:fill="EAF1DD" w:themeFill="accent3" w:themeFillTint="33"/>
            <w:vAlign w:val="center"/>
          </w:tcPr>
          <w:p w14:paraId="434EC3E1" w14:textId="2CE69403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sz w:val="18"/>
              </w:rPr>
              <w:t>Growing and changing</w:t>
            </w:r>
          </w:p>
        </w:tc>
        <w:tc>
          <w:tcPr>
            <w:tcW w:w="1570" w:type="dxa"/>
            <w:shd w:val="clear" w:color="auto" w:fill="EAF1DD" w:themeFill="accent3" w:themeFillTint="33"/>
            <w:vAlign w:val="center"/>
          </w:tcPr>
          <w:p w14:paraId="3FBD7085" w14:textId="24C912BB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sz w:val="18"/>
              </w:rPr>
              <w:t>Keeping safe</w:t>
            </w:r>
          </w:p>
        </w:tc>
      </w:tr>
      <w:tr w:rsidR="00BA4744" w14:paraId="10BAD873" w14:textId="77777777" w:rsidTr="007828F8">
        <w:tc>
          <w:tcPr>
            <w:tcW w:w="1568" w:type="dxa"/>
          </w:tcPr>
          <w:p w14:paraId="063E2026" w14:textId="39759303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4B54C57D" w14:textId="50E04907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Roles of different people; families; feeling cared for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0E291BFD" w14:textId="475E7B1E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Recognising privacy; staying safe; seeking permission</w:t>
            </w:r>
          </w:p>
        </w:tc>
        <w:tc>
          <w:tcPr>
            <w:tcW w:w="1570" w:type="dxa"/>
            <w:shd w:val="clear" w:color="auto" w:fill="FDE9D9" w:themeFill="accent6" w:themeFillTint="33"/>
          </w:tcPr>
          <w:p w14:paraId="5A2368A3" w14:textId="0EA6051E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How behaviour affects others; being polite and respectful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1B722A1B" w14:textId="121F13DD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What rules are; caring for others’ needs; looking after the environment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05C60F13" w14:textId="4D49AF18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Using the internet and digital devices; communicating online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1ECF1332" w14:textId="77777777" w:rsidR="00BA4744" w:rsidRDefault="00BA4744" w:rsidP="0010361C">
            <w:r>
              <w:rPr>
                <w:sz w:val="18"/>
              </w:rPr>
              <w:t xml:space="preserve">Strengths and interests; jobs in the </w:t>
            </w:r>
          </w:p>
          <w:p w14:paraId="1A3D0766" w14:textId="09203916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community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32519013" w14:textId="343AC541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Keeping healthy; food and exercise, hygiene routines; sun safety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4DAE144C" w14:textId="77777777" w:rsidR="00BA4744" w:rsidRDefault="00BA4744" w:rsidP="0010361C">
            <w:r>
              <w:rPr>
                <w:sz w:val="18"/>
              </w:rPr>
              <w:t xml:space="preserve">Recognising what makes them unique </w:t>
            </w:r>
          </w:p>
          <w:p w14:paraId="7E10EF55" w14:textId="2A4D7E9A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and special; feelings; managing when things go wrong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6ABA8630" w14:textId="79FEAF5C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 xml:space="preserve">How rules and age restrictions help </w:t>
            </w:r>
            <w:proofErr w:type="gramStart"/>
            <w:r>
              <w:rPr>
                <w:sz w:val="18"/>
              </w:rPr>
              <w:t>us;</w:t>
            </w:r>
            <w:proofErr w:type="gramEnd"/>
            <w:r>
              <w:rPr>
                <w:sz w:val="18"/>
              </w:rPr>
              <w:t xml:space="preserve"> keeping safe online</w:t>
            </w:r>
          </w:p>
        </w:tc>
      </w:tr>
      <w:tr w:rsidR="00BA4744" w14:paraId="38BFFD70" w14:textId="77777777" w:rsidTr="007828F8">
        <w:tc>
          <w:tcPr>
            <w:tcW w:w="1568" w:type="dxa"/>
          </w:tcPr>
          <w:p w14:paraId="52B5CF93" w14:textId="1DFB827A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  <w:t>Year 2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6B0E74AA" w14:textId="3A9A5F52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Making friends; feeling lonely and getting help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249E8323" w14:textId="4F47B337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Managing secrets; resisting pressure and getting help; recognising hurtful behaviour</w:t>
            </w:r>
          </w:p>
        </w:tc>
        <w:tc>
          <w:tcPr>
            <w:tcW w:w="1570" w:type="dxa"/>
            <w:shd w:val="clear" w:color="auto" w:fill="FDE9D9" w:themeFill="accent6" w:themeFillTint="33"/>
          </w:tcPr>
          <w:p w14:paraId="0CB32A70" w14:textId="77777777" w:rsidR="00BA4744" w:rsidRDefault="00BA4744" w:rsidP="0010361C">
            <w:pPr>
              <w:ind w:right="22"/>
            </w:pPr>
            <w:r>
              <w:rPr>
                <w:sz w:val="18"/>
              </w:rPr>
              <w:t xml:space="preserve">Recognising things in common and </w:t>
            </w:r>
          </w:p>
          <w:p w14:paraId="7019A669" w14:textId="506FBBEA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differences; playing and working cooperatively; sharing opinions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2311FC0A" w14:textId="6988E6CF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Belonging to a group; roles and responsibilities; being the same and different in the community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03FEC2B6" w14:textId="440B7521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The internet in everyday life; online content and information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5F8060A2" w14:textId="06995C57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What money is; needs and wants; looking after money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5B08209C" w14:textId="447837EB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Why sleep is important; medicines and keeping healthy; keeping teeth healthy; managing feelings and asking for help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61D7E0E1" w14:textId="530602B2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Growing older; naming body parts; moving class or year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31DAFA45" w14:textId="28A235B7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Safety in different environments; risk and safety at home; emergencies</w:t>
            </w:r>
          </w:p>
        </w:tc>
      </w:tr>
      <w:tr w:rsidR="00BA4744" w14:paraId="4DB7AAB6" w14:textId="77777777" w:rsidTr="007828F8">
        <w:tc>
          <w:tcPr>
            <w:tcW w:w="1568" w:type="dxa"/>
          </w:tcPr>
          <w:p w14:paraId="029F9DC1" w14:textId="3CCC5DF6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  <w:t>Year 3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71F37928" w14:textId="77777777" w:rsidR="00BA4744" w:rsidRDefault="00BA4744" w:rsidP="0010361C">
            <w:pPr>
              <w:spacing w:after="23"/>
              <w:ind w:left="1"/>
            </w:pPr>
            <w:r>
              <w:rPr>
                <w:sz w:val="18"/>
              </w:rPr>
              <w:t xml:space="preserve">What makes a </w:t>
            </w:r>
          </w:p>
          <w:p w14:paraId="386A7965" w14:textId="247BDEE8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family; features of family life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67BFEB02" w14:textId="3F2328FF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Personal boundaries; safely responding to others; the impact of hurtful behaviour</w:t>
            </w:r>
          </w:p>
        </w:tc>
        <w:tc>
          <w:tcPr>
            <w:tcW w:w="1570" w:type="dxa"/>
            <w:shd w:val="clear" w:color="auto" w:fill="FDE9D9" w:themeFill="accent6" w:themeFillTint="33"/>
          </w:tcPr>
          <w:p w14:paraId="48A7AB54" w14:textId="42E899C0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Recognising respectful behaviour; the importance of self-respect; courtesy and being polite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63649C2A" w14:textId="705F2FCA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The value of rules and laws; rights, freedoms and responsibilities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25C7F19E" w14:textId="0EB95ECF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 xml:space="preserve">How the internet is </w:t>
            </w:r>
            <w:proofErr w:type="gramStart"/>
            <w:r>
              <w:rPr>
                <w:sz w:val="18"/>
              </w:rPr>
              <w:t>used;</w:t>
            </w:r>
            <w:proofErr w:type="gramEnd"/>
            <w:r>
              <w:rPr>
                <w:sz w:val="18"/>
              </w:rPr>
              <w:t xml:space="preserve"> assessing information online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028D05A1" w14:textId="7876D994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Different jobs and skills; job stereotypes; setting personal goals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771DB30C" w14:textId="0285ED51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Health choices and habits; what affects feelings; expressing feelings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496AD117" w14:textId="66EDFB4A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Personal strengths and achievements; managing and reframing setbacks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21E44855" w14:textId="52CE2EEF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Risks and hazards; safety in the local environment and unfamiliar places</w:t>
            </w:r>
          </w:p>
        </w:tc>
      </w:tr>
      <w:tr w:rsidR="00BA4744" w14:paraId="09BB57AB" w14:textId="77777777" w:rsidTr="007828F8">
        <w:tc>
          <w:tcPr>
            <w:tcW w:w="1568" w:type="dxa"/>
          </w:tcPr>
          <w:p w14:paraId="4097926C" w14:textId="7ED5D1E5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  <w:t>Year 4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1A1CED0C" w14:textId="4AEB6AA1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Positive friendships, including online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62BEB289" w14:textId="44667A3B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Responding to hurtful behaviour; managing confidentiality; recognising risks online</w:t>
            </w:r>
          </w:p>
        </w:tc>
        <w:tc>
          <w:tcPr>
            <w:tcW w:w="1570" w:type="dxa"/>
            <w:shd w:val="clear" w:color="auto" w:fill="FDE9D9" w:themeFill="accent6" w:themeFillTint="33"/>
          </w:tcPr>
          <w:p w14:paraId="48D40F0E" w14:textId="2A6BF7CF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Respecting differences and similarities; discussing difference sensitively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0A526B66" w14:textId="0B0E99E4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What makes a community; shared responsibilities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41D34832" w14:textId="77777777" w:rsidR="00BA4744" w:rsidRDefault="00BA4744" w:rsidP="0010361C">
            <w:pPr>
              <w:rPr>
                <w:sz w:val="18"/>
              </w:rPr>
            </w:pPr>
            <w:r>
              <w:rPr>
                <w:sz w:val="18"/>
              </w:rPr>
              <w:t>How data is shared and used</w:t>
            </w:r>
          </w:p>
          <w:p w14:paraId="5AF0E7FF" w14:textId="77777777" w:rsidR="0010329B" w:rsidRPr="0010329B" w:rsidRDefault="0010329B" w:rsidP="0010329B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2F935CC4" w14:textId="77777777" w:rsidR="0010329B" w:rsidRPr="0010329B" w:rsidRDefault="0010329B" w:rsidP="0010329B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032A9A55" w14:textId="77777777" w:rsidR="0010329B" w:rsidRPr="0010329B" w:rsidRDefault="0010329B" w:rsidP="0010329B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117BBEF5" w14:textId="77777777" w:rsidR="0010329B" w:rsidRDefault="0010329B" w:rsidP="0010329B">
            <w:pPr>
              <w:rPr>
                <w:sz w:val="18"/>
              </w:rPr>
            </w:pPr>
          </w:p>
          <w:p w14:paraId="2C02F06A" w14:textId="77777777" w:rsidR="0010329B" w:rsidRPr="0010329B" w:rsidRDefault="0010329B" w:rsidP="0010329B">
            <w:pPr>
              <w:rPr>
                <w:rFonts w:ascii="Sassoon Infant Rg" w:hAnsi="Sassoon Infant Rg"/>
                <w:sz w:val="18"/>
                <w:szCs w:val="18"/>
              </w:rPr>
            </w:pPr>
          </w:p>
          <w:p w14:paraId="7ECEE815" w14:textId="77777777" w:rsidR="0010329B" w:rsidRDefault="0010329B" w:rsidP="0010329B">
            <w:pPr>
              <w:rPr>
                <w:sz w:val="18"/>
              </w:rPr>
            </w:pPr>
          </w:p>
          <w:p w14:paraId="3F07F8EB" w14:textId="77777777" w:rsidR="0010329B" w:rsidRDefault="0010329B" w:rsidP="0010329B">
            <w:pPr>
              <w:rPr>
                <w:sz w:val="18"/>
              </w:rPr>
            </w:pPr>
          </w:p>
          <w:p w14:paraId="16EEDD55" w14:textId="4A328390" w:rsidR="0010329B" w:rsidRPr="0010329B" w:rsidRDefault="0010329B" w:rsidP="0010329B">
            <w:pPr>
              <w:jc w:val="center"/>
              <w:rPr>
                <w:rFonts w:ascii="Sassoon Infant Rg" w:hAnsi="Sassoon Infant Rg"/>
                <w:sz w:val="18"/>
                <w:szCs w:val="18"/>
              </w:rPr>
            </w:pPr>
          </w:p>
        </w:tc>
        <w:tc>
          <w:tcPr>
            <w:tcW w:w="1570" w:type="dxa"/>
            <w:shd w:val="clear" w:color="auto" w:fill="DAEEF3" w:themeFill="accent5" w:themeFillTint="33"/>
          </w:tcPr>
          <w:p w14:paraId="64ADBEF9" w14:textId="0EEE0CF3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Making decisions about money; using and keeping money safe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78844007" w14:textId="5D736D63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Maintaining a balanced lifestyle; oral hygiene and dental care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04994A20" w14:textId="30386820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Physical and emotional changes in puberty; external genitalia; personal hygiene routines; support with puberty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07BD7197" w14:textId="7EFF6272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Medicines and household products; drugs common to everyday life</w:t>
            </w:r>
          </w:p>
        </w:tc>
      </w:tr>
      <w:tr w:rsidR="00BA4744" w14:paraId="1BE76918" w14:textId="77777777" w:rsidTr="007828F8">
        <w:tc>
          <w:tcPr>
            <w:tcW w:w="1568" w:type="dxa"/>
          </w:tcPr>
          <w:p w14:paraId="01E9B49E" w14:textId="01C59887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  <w:lastRenderedPageBreak/>
              <w:t>Year 5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731EFC3B" w14:textId="2670B2EA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Managing friendships and peer influence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06BF5DB8" w14:textId="4C8C8C74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Physical contact and feeling safe</w:t>
            </w:r>
          </w:p>
        </w:tc>
        <w:tc>
          <w:tcPr>
            <w:tcW w:w="1570" w:type="dxa"/>
            <w:shd w:val="clear" w:color="auto" w:fill="FDE9D9" w:themeFill="accent6" w:themeFillTint="33"/>
          </w:tcPr>
          <w:p w14:paraId="767B201A" w14:textId="46F528FD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Responding respectfully to a wide range of people; recognising prejudice and discrimination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6C8B717D" w14:textId="46324C80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Protecting the environment; compassion towards others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3C8DC5EA" w14:textId="12AD9522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How information online is targeted; different media types, their role and impact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25EE8571" w14:textId="283EE988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Identifying job interests and aspirations; what influences career choices; workplace stereotypes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4A81F4F3" w14:textId="1091D862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Healthy sleep habits; sun safety; medicines, vaccinations, immunisations and allergies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769EF141" w14:textId="4626D023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Personal identity; recognising individuality and different qualities; mental wellbeing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4A9A48CB" w14:textId="5A0BB2D1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Keeping safe in different situations, including responding in emergencies, first aid and FGM</w:t>
            </w:r>
          </w:p>
        </w:tc>
      </w:tr>
      <w:tr w:rsidR="00BA4744" w14:paraId="169BC2FF" w14:textId="77777777" w:rsidTr="007828F8">
        <w:tc>
          <w:tcPr>
            <w:tcW w:w="1568" w:type="dxa"/>
          </w:tcPr>
          <w:p w14:paraId="67E7D792" w14:textId="569CAA2D" w:rsidR="00BA4744" w:rsidRDefault="00BA4744" w:rsidP="00BA4744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  <w:t>Year 6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17B76CED" w14:textId="6E5C180D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Attraction to others; romantic relationships; civil partnership and marriage</w:t>
            </w:r>
          </w:p>
        </w:tc>
        <w:tc>
          <w:tcPr>
            <w:tcW w:w="1568" w:type="dxa"/>
            <w:shd w:val="clear" w:color="auto" w:fill="FDE9D9" w:themeFill="accent6" w:themeFillTint="33"/>
          </w:tcPr>
          <w:p w14:paraId="72DA8434" w14:textId="5E13AAA0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Recognising and managing pressure; consent in different situations</w:t>
            </w:r>
          </w:p>
        </w:tc>
        <w:tc>
          <w:tcPr>
            <w:tcW w:w="1570" w:type="dxa"/>
            <w:shd w:val="clear" w:color="auto" w:fill="FDE9D9" w:themeFill="accent6" w:themeFillTint="33"/>
          </w:tcPr>
          <w:p w14:paraId="440EC35D" w14:textId="3385985D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Expressing opinions and respecting other points of view, including discussing topical issues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0569A606" w14:textId="2732F244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Valuing diversity; challenging discrimination and stereotypes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4112E27C" w14:textId="6884E34E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Evaluating media sources; sharing things online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0C8792A1" w14:textId="4D1127EA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Influences and attitudes to money; money and financial risks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4810ED53" w14:textId="26350A29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What affects mental health and ways to take care of it; managing change, loss and bereavement; managing time online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4C6D63E4" w14:textId="5BD38BAD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Human reproduction and birth; increasing independence; managing transition</w:t>
            </w:r>
          </w:p>
        </w:tc>
        <w:tc>
          <w:tcPr>
            <w:tcW w:w="1570" w:type="dxa"/>
            <w:shd w:val="clear" w:color="auto" w:fill="EAF1DD" w:themeFill="accent3" w:themeFillTint="33"/>
          </w:tcPr>
          <w:p w14:paraId="1B9DFA65" w14:textId="5DA2624F" w:rsidR="00BA4744" w:rsidRDefault="00BA4744" w:rsidP="0010361C">
            <w:pPr>
              <w:rPr>
                <w:rFonts w:ascii="Sassoon Infant Rg" w:hAnsi="Sassoon Infant Rg"/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</w:rPr>
              <w:t>Keeping personal information safe; regulations and choices; drug use and the law; drug use and the media</w:t>
            </w:r>
          </w:p>
        </w:tc>
      </w:tr>
    </w:tbl>
    <w:p w14:paraId="338B4F3C" w14:textId="667D6C84" w:rsidR="000B66A6" w:rsidRDefault="000B66A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p w14:paraId="68ED6333" w14:textId="77777777" w:rsidR="00A03E77" w:rsidRDefault="00A03E77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p w14:paraId="57EC3CC0" w14:textId="77777777" w:rsidR="009E7E46" w:rsidRDefault="009E7E4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p w14:paraId="5A7E1EB8" w14:textId="77777777" w:rsidR="009E7E46" w:rsidRDefault="009E7E4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p w14:paraId="03B958DF" w14:textId="77777777" w:rsidR="009E7E46" w:rsidRPr="00FE071B" w:rsidRDefault="009E7E4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="009E7E46" w:rsidRPr="00FE071B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79DC8" w14:textId="77777777" w:rsidR="005A7355" w:rsidRDefault="005A7355" w:rsidP="00BF6400">
      <w:pPr>
        <w:spacing w:after="0" w:line="240" w:lineRule="auto"/>
      </w:pPr>
      <w:r>
        <w:separator/>
      </w:r>
    </w:p>
  </w:endnote>
  <w:endnote w:type="continuationSeparator" w:id="0">
    <w:p w14:paraId="63E9AB22" w14:textId="77777777" w:rsidR="005A7355" w:rsidRDefault="005A7355" w:rsidP="00BF6400">
      <w:pPr>
        <w:spacing w:after="0" w:line="240" w:lineRule="auto"/>
      </w:pPr>
      <w:r>
        <w:continuationSeparator/>
      </w:r>
    </w:p>
  </w:endnote>
  <w:endnote w:type="continuationNotice" w:id="1">
    <w:p w14:paraId="2A88196F" w14:textId="77777777" w:rsidR="005A7355" w:rsidRDefault="005A73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68DA" w14:textId="3F58D808" w:rsidR="00BF6400" w:rsidRPr="00993623" w:rsidRDefault="0010329B" w:rsidP="00BF6400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>Together we learn, together we grow</w:t>
    </w:r>
  </w:p>
  <w:p w14:paraId="38F322B3" w14:textId="1D948795" w:rsidR="00BF6400" w:rsidRPr="00993623" w:rsidRDefault="00BF6400" w:rsidP="00BF6400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="00993623" w:rsidRP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14:paraId="62870D02" w14:textId="77777777" w:rsidR="00BF6400" w:rsidRPr="00BF6400" w:rsidRDefault="00BF6400" w:rsidP="00BF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6C773" w14:textId="77777777" w:rsidR="005A7355" w:rsidRDefault="005A7355" w:rsidP="00BF6400">
      <w:pPr>
        <w:spacing w:after="0" w:line="240" w:lineRule="auto"/>
      </w:pPr>
      <w:r>
        <w:separator/>
      </w:r>
    </w:p>
  </w:footnote>
  <w:footnote w:type="continuationSeparator" w:id="0">
    <w:p w14:paraId="45CB5D00" w14:textId="77777777" w:rsidR="005A7355" w:rsidRDefault="005A7355" w:rsidP="00BF6400">
      <w:pPr>
        <w:spacing w:after="0" w:line="240" w:lineRule="auto"/>
      </w:pPr>
      <w:r>
        <w:continuationSeparator/>
      </w:r>
    </w:p>
  </w:footnote>
  <w:footnote w:type="continuationNotice" w:id="1">
    <w:p w14:paraId="2BEF91EF" w14:textId="77777777" w:rsidR="005A7355" w:rsidRDefault="005A73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CED7" w14:textId="77777777" w:rsidR="00BF6400" w:rsidRDefault="00BF6400" w:rsidP="00BF64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8E1CE" w14:textId="77777777" w:rsidR="00BF6400" w:rsidRDefault="00BF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9221">
    <w:abstractNumId w:val="7"/>
  </w:num>
  <w:num w:numId="2" w16cid:durableId="1749574645">
    <w:abstractNumId w:val="8"/>
  </w:num>
  <w:num w:numId="3" w16cid:durableId="2064060624">
    <w:abstractNumId w:val="3"/>
  </w:num>
  <w:num w:numId="4" w16cid:durableId="2143230154">
    <w:abstractNumId w:val="17"/>
  </w:num>
  <w:num w:numId="5" w16cid:durableId="771778563">
    <w:abstractNumId w:val="18"/>
  </w:num>
  <w:num w:numId="6" w16cid:durableId="1067724574">
    <w:abstractNumId w:val="11"/>
  </w:num>
  <w:num w:numId="7" w16cid:durableId="667169636">
    <w:abstractNumId w:val="4"/>
  </w:num>
  <w:num w:numId="8" w16cid:durableId="1646272854">
    <w:abstractNumId w:val="20"/>
  </w:num>
  <w:num w:numId="9" w16cid:durableId="1134101776">
    <w:abstractNumId w:val="21"/>
  </w:num>
  <w:num w:numId="10" w16cid:durableId="1804037503">
    <w:abstractNumId w:val="5"/>
  </w:num>
  <w:num w:numId="11" w16cid:durableId="1692414879">
    <w:abstractNumId w:val="6"/>
  </w:num>
  <w:num w:numId="12" w16cid:durableId="266885492">
    <w:abstractNumId w:val="22"/>
  </w:num>
  <w:num w:numId="13" w16cid:durableId="740953203">
    <w:abstractNumId w:val="2"/>
  </w:num>
  <w:num w:numId="14" w16cid:durableId="571549046">
    <w:abstractNumId w:val="19"/>
  </w:num>
  <w:num w:numId="15" w16cid:durableId="386338172">
    <w:abstractNumId w:val="10"/>
  </w:num>
  <w:num w:numId="16" w16cid:durableId="1826773054">
    <w:abstractNumId w:val="15"/>
  </w:num>
  <w:num w:numId="17" w16cid:durableId="1105661615">
    <w:abstractNumId w:val="1"/>
  </w:num>
  <w:num w:numId="18" w16cid:durableId="774908471">
    <w:abstractNumId w:val="9"/>
  </w:num>
  <w:num w:numId="19" w16cid:durableId="1917469496">
    <w:abstractNumId w:val="14"/>
  </w:num>
  <w:num w:numId="20" w16cid:durableId="999503986">
    <w:abstractNumId w:val="0"/>
  </w:num>
  <w:num w:numId="21" w16cid:durableId="871112728">
    <w:abstractNumId w:val="12"/>
  </w:num>
  <w:num w:numId="22" w16cid:durableId="1616668618">
    <w:abstractNumId w:val="16"/>
  </w:num>
  <w:num w:numId="23" w16cid:durableId="10532369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34C09"/>
    <w:rsid w:val="00042148"/>
    <w:rsid w:val="00044AA2"/>
    <w:rsid w:val="000478EC"/>
    <w:rsid w:val="00053D4D"/>
    <w:rsid w:val="00055BCD"/>
    <w:rsid w:val="00056690"/>
    <w:rsid w:val="00062B7E"/>
    <w:rsid w:val="00065583"/>
    <w:rsid w:val="00074828"/>
    <w:rsid w:val="0008441A"/>
    <w:rsid w:val="00085397"/>
    <w:rsid w:val="00086C1B"/>
    <w:rsid w:val="00090DE5"/>
    <w:rsid w:val="00091181"/>
    <w:rsid w:val="00092D59"/>
    <w:rsid w:val="000A670E"/>
    <w:rsid w:val="000B280F"/>
    <w:rsid w:val="000B66A6"/>
    <w:rsid w:val="000C0698"/>
    <w:rsid w:val="000C65B3"/>
    <w:rsid w:val="000D1D2D"/>
    <w:rsid w:val="000D6013"/>
    <w:rsid w:val="000E1C67"/>
    <w:rsid w:val="0010329B"/>
    <w:rsid w:val="0010361C"/>
    <w:rsid w:val="0012411A"/>
    <w:rsid w:val="0012769B"/>
    <w:rsid w:val="00131E10"/>
    <w:rsid w:val="001412E3"/>
    <w:rsid w:val="00142AC1"/>
    <w:rsid w:val="00145BA3"/>
    <w:rsid w:val="00146099"/>
    <w:rsid w:val="00150056"/>
    <w:rsid w:val="00152CD5"/>
    <w:rsid w:val="00155AB8"/>
    <w:rsid w:val="0016139A"/>
    <w:rsid w:val="00166312"/>
    <w:rsid w:val="00180990"/>
    <w:rsid w:val="00186DE8"/>
    <w:rsid w:val="00192DDB"/>
    <w:rsid w:val="0019405A"/>
    <w:rsid w:val="00196331"/>
    <w:rsid w:val="001A0F07"/>
    <w:rsid w:val="001A204C"/>
    <w:rsid w:val="001A6617"/>
    <w:rsid w:val="001C3E02"/>
    <w:rsid w:val="001C451C"/>
    <w:rsid w:val="001C77E2"/>
    <w:rsid w:val="001D7508"/>
    <w:rsid w:val="001E3F7F"/>
    <w:rsid w:val="001F29EA"/>
    <w:rsid w:val="001F4D79"/>
    <w:rsid w:val="001F6201"/>
    <w:rsid w:val="001F741A"/>
    <w:rsid w:val="002045C3"/>
    <w:rsid w:val="00204BD3"/>
    <w:rsid w:val="00207A41"/>
    <w:rsid w:val="00225081"/>
    <w:rsid w:val="00226AAB"/>
    <w:rsid w:val="00227127"/>
    <w:rsid w:val="00227996"/>
    <w:rsid w:val="002336B9"/>
    <w:rsid w:val="002343FD"/>
    <w:rsid w:val="00234BF9"/>
    <w:rsid w:val="002377F5"/>
    <w:rsid w:val="00240CC7"/>
    <w:rsid w:val="00241133"/>
    <w:rsid w:val="00242090"/>
    <w:rsid w:val="00243BF9"/>
    <w:rsid w:val="002642B9"/>
    <w:rsid w:val="002679D1"/>
    <w:rsid w:val="0028049C"/>
    <w:rsid w:val="002872A9"/>
    <w:rsid w:val="002C138F"/>
    <w:rsid w:val="002C282B"/>
    <w:rsid w:val="002C6D86"/>
    <w:rsid w:val="002D5FC3"/>
    <w:rsid w:val="002E04A5"/>
    <w:rsid w:val="002E3F15"/>
    <w:rsid w:val="002F5496"/>
    <w:rsid w:val="002F6A01"/>
    <w:rsid w:val="003045F6"/>
    <w:rsid w:val="003167C8"/>
    <w:rsid w:val="0032307E"/>
    <w:rsid w:val="00331444"/>
    <w:rsid w:val="00331AE9"/>
    <w:rsid w:val="00334B7B"/>
    <w:rsid w:val="0033639F"/>
    <w:rsid w:val="003410FE"/>
    <w:rsid w:val="00352AC1"/>
    <w:rsid w:val="00355C74"/>
    <w:rsid w:val="003567D3"/>
    <w:rsid w:val="0035683B"/>
    <w:rsid w:val="00360233"/>
    <w:rsid w:val="003621B5"/>
    <w:rsid w:val="00363D73"/>
    <w:rsid w:val="003703C1"/>
    <w:rsid w:val="00383299"/>
    <w:rsid w:val="003946D1"/>
    <w:rsid w:val="003D150D"/>
    <w:rsid w:val="003D62A7"/>
    <w:rsid w:val="003E07C2"/>
    <w:rsid w:val="003E53F3"/>
    <w:rsid w:val="003E665C"/>
    <w:rsid w:val="003E69D8"/>
    <w:rsid w:val="003F08F5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2481B"/>
    <w:rsid w:val="004263FE"/>
    <w:rsid w:val="004459B8"/>
    <w:rsid w:val="00446A79"/>
    <w:rsid w:val="0044761E"/>
    <w:rsid w:val="00451D5D"/>
    <w:rsid w:val="00453E8D"/>
    <w:rsid w:val="00457DCC"/>
    <w:rsid w:val="00461DE7"/>
    <w:rsid w:val="004721A7"/>
    <w:rsid w:val="00476307"/>
    <w:rsid w:val="004800AE"/>
    <w:rsid w:val="00481234"/>
    <w:rsid w:val="0048232A"/>
    <w:rsid w:val="00486565"/>
    <w:rsid w:val="004953EC"/>
    <w:rsid w:val="004A520B"/>
    <w:rsid w:val="004C1C40"/>
    <w:rsid w:val="004C42C8"/>
    <w:rsid w:val="004C6ECA"/>
    <w:rsid w:val="004C7B94"/>
    <w:rsid w:val="004D4850"/>
    <w:rsid w:val="004E00C6"/>
    <w:rsid w:val="004E126E"/>
    <w:rsid w:val="004F42A3"/>
    <w:rsid w:val="00500109"/>
    <w:rsid w:val="005034FA"/>
    <w:rsid w:val="00506FA2"/>
    <w:rsid w:val="00510D15"/>
    <w:rsid w:val="0051698D"/>
    <w:rsid w:val="00520D7B"/>
    <w:rsid w:val="0052224E"/>
    <w:rsid w:val="005241C8"/>
    <w:rsid w:val="005271C0"/>
    <w:rsid w:val="00542AEB"/>
    <w:rsid w:val="005437FE"/>
    <w:rsid w:val="005464C4"/>
    <w:rsid w:val="00552ADD"/>
    <w:rsid w:val="00553220"/>
    <w:rsid w:val="00556B45"/>
    <w:rsid w:val="00563333"/>
    <w:rsid w:val="00563391"/>
    <w:rsid w:val="005654CE"/>
    <w:rsid w:val="00567E08"/>
    <w:rsid w:val="005707D0"/>
    <w:rsid w:val="00573530"/>
    <w:rsid w:val="005741AD"/>
    <w:rsid w:val="00583743"/>
    <w:rsid w:val="0058717A"/>
    <w:rsid w:val="005905A9"/>
    <w:rsid w:val="005958CD"/>
    <w:rsid w:val="00597F9F"/>
    <w:rsid w:val="005A7355"/>
    <w:rsid w:val="005B0624"/>
    <w:rsid w:val="005B0852"/>
    <w:rsid w:val="005B102E"/>
    <w:rsid w:val="005B5D8B"/>
    <w:rsid w:val="005B758C"/>
    <w:rsid w:val="005C47CA"/>
    <w:rsid w:val="005C6172"/>
    <w:rsid w:val="005D05A0"/>
    <w:rsid w:val="005D35D4"/>
    <w:rsid w:val="005D3C0C"/>
    <w:rsid w:val="005D6F60"/>
    <w:rsid w:val="005E0367"/>
    <w:rsid w:val="005E28F8"/>
    <w:rsid w:val="00606F84"/>
    <w:rsid w:val="006079D6"/>
    <w:rsid w:val="00620E39"/>
    <w:rsid w:val="00641808"/>
    <w:rsid w:val="00643862"/>
    <w:rsid w:val="00644565"/>
    <w:rsid w:val="00644FED"/>
    <w:rsid w:val="00660FBB"/>
    <w:rsid w:val="006610FE"/>
    <w:rsid w:val="00661C39"/>
    <w:rsid w:val="00664928"/>
    <w:rsid w:val="006737E3"/>
    <w:rsid w:val="0068173B"/>
    <w:rsid w:val="0068359C"/>
    <w:rsid w:val="0068512B"/>
    <w:rsid w:val="00694365"/>
    <w:rsid w:val="00695454"/>
    <w:rsid w:val="006A2F72"/>
    <w:rsid w:val="006B3F37"/>
    <w:rsid w:val="006B491D"/>
    <w:rsid w:val="006C18EC"/>
    <w:rsid w:val="006C5BDA"/>
    <w:rsid w:val="006C7738"/>
    <w:rsid w:val="006D17A2"/>
    <w:rsid w:val="006E2C82"/>
    <w:rsid w:val="006E6C87"/>
    <w:rsid w:val="006F0367"/>
    <w:rsid w:val="006F4CB8"/>
    <w:rsid w:val="006F7876"/>
    <w:rsid w:val="0070724B"/>
    <w:rsid w:val="0071478B"/>
    <w:rsid w:val="00720925"/>
    <w:rsid w:val="00722478"/>
    <w:rsid w:val="00723243"/>
    <w:rsid w:val="007314FA"/>
    <w:rsid w:val="007409A2"/>
    <w:rsid w:val="00743647"/>
    <w:rsid w:val="00755D03"/>
    <w:rsid w:val="0076146C"/>
    <w:rsid w:val="007634B0"/>
    <w:rsid w:val="00765532"/>
    <w:rsid w:val="007828F8"/>
    <w:rsid w:val="00786E50"/>
    <w:rsid w:val="007A7925"/>
    <w:rsid w:val="007B191E"/>
    <w:rsid w:val="007B3BD3"/>
    <w:rsid w:val="007B439D"/>
    <w:rsid w:val="007D067B"/>
    <w:rsid w:val="007D3C9D"/>
    <w:rsid w:val="007D51AD"/>
    <w:rsid w:val="00801792"/>
    <w:rsid w:val="00804F87"/>
    <w:rsid w:val="00805D49"/>
    <w:rsid w:val="0080629D"/>
    <w:rsid w:val="00806F09"/>
    <w:rsid w:val="0080746B"/>
    <w:rsid w:val="008121F7"/>
    <w:rsid w:val="008175F8"/>
    <w:rsid w:val="00832F57"/>
    <w:rsid w:val="00836485"/>
    <w:rsid w:val="00841745"/>
    <w:rsid w:val="00855012"/>
    <w:rsid w:val="00863621"/>
    <w:rsid w:val="00865B93"/>
    <w:rsid w:val="0086746A"/>
    <w:rsid w:val="00883534"/>
    <w:rsid w:val="00893F0E"/>
    <w:rsid w:val="00893FA4"/>
    <w:rsid w:val="008C4A6D"/>
    <w:rsid w:val="008C4A80"/>
    <w:rsid w:val="008D6E6E"/>
    <w:rsid w:val="008D7C3D"/>
    <w:rsid w:val="008E508A"/>
    <w:rsid w:val="008E59E0"/>
    <w:rsid w:val="008E7FD8"/>
    <w:rsid w:val="008F26A4"/>
    <w:rsid w:val="008F5D1F"/>
    <w:rsid w:val="00906A9B"/>
    <w:rsid w:val="009171BD"/>
    <w:rsid w:val="00923498"/>
    <w:rsid w:val="009234B1"/>
    <w:rsid w:val="00932D56"/>
    <w:rsid w:val="00933A7F"/>
    <w:rsid w:val="00940208"/>
    <w:rsid w:val="00941FBC"/>
    <w:rsid w:val="00954A21"/>
    <w:rsid w:val="00957296"/>
    <w:rsid w:val="00964E52"/>
    <w:rsid w:val="00966F40"/>
    <w:rsid w:val="00972BB5"/>
    <w:rsid w:val="00975C0A"/>
    <w:rsid w:val="00986CE2"/>
    <w:rsid w:val="0099361E"/>
    <w:rsid w:val="00993623"/>
    <w:rsid w:val="00994A17"/>
    <w:rsid w:val="00994AE1"/>
    <w:rsid w:val="009A2047"/>
    <w:rsid w:val="009A7FB4"/>
    <w:rsid w:val="009B242B"/>
    <w:rsid w:val="009B2ABE"/>
    <w:rsid w:val="009B7471"/>
    <w:rsid w:val="009C4D22"/>
    <w:rsid w:val="009C5FE4"/>
    <w:rsid w:val="009D5C54"/>
    <w:rsid w:val="009D6CA6"/>
    <w:rsid w:val="009E5A7F"/>
    <w:rsid w:val="009E7E46"/>
    <w:rsid w:val="009F354D"/>
    <w:rsid w:val="009F4975"/>
    <w:rsid w:val="009F7ADD"/>
    <w:rsid w:val="00A03E77"/>
    <w:rsid w:val="00A13CBA"/>
    <w:rsid w:val="00A17989"/>
    <w:rsid w:val="00A33488"/>
    <w:rsid w:val="00A35672"/>
    <w:rsid w:val="00A4088B"/>
    <w:rsid w:val="00A52C55"/>
    <w:rsid w:val="00A535FB"/>
    <w:rsid w:val="00A56D43"/>
    <w:rsid w:val="00A6441F"/>
    <w:rsid w:val="00A655D5"/>
    <w:rsid w:val="00A7399F"/>
    <w:rsid w:val="00A77292"/>
    <w:rsid w:val="00A8108E"/>
    <w:rsid w:val="00A83580"/>
    <w:rsid w:val="00A9031B"/>
    <w:rsid w:val="00A92529"/>
    <w:rsid w:val="00AA2AE4"/>
    <w:rsid w:val="00AB4382"/>
    <w:rsid w:val="00AC46DF"/>
    <w:rsid w:val="00AC5647"/>
    <w:rsid w:val="00AD5025"/>
    <w:rsid w:val="00AD5DDD"/>
    <w:rsid w:val="00AE04F8"/>
    <w:rsid w:val="00AE7926"/>
    <w:rsid w:val="00AF3A2A"/>
    <w:rsid w:val="00B0124D"/>
    <w:rsid w:val="00B05782"/>
    <w:rsid w:val="00B0622C"/>
    <w:rsid w:val="00B124FB"/>
    <w:rsid w:val="00B1541A"/>
    <w:rsid w:val="00B26F49"/>
    <w:rsid w:val="00B279B5"/>
    <w:rsid w:val="00B3522A"/>
    <w:rsid w:val="00B36690"/>
    <w:rsid w:val="00B40BD6"/>
    <w:rsid w:val="00B42783"/>
    <w:rsid w:val="00B519BC"/>
    <w:rsid w:val="00B52B44"/>
    <w:rsid w:val="00B55A66"/>
    <w:rsid w:val="00B565C9"/>
    <w:rsid w:val="00B6361D"/>
    <w:rsid w:val="00B6480D"/>
    <w:rsid w:val="00B703B5"/>
    <w:rsid w:val="00B86D3B"/>
    <w:rsid w:val="00B9085E"/>
    <w:rsid w:val="00B94204"/>
    <w:rsid w:val="00BA4744"/>
    <w:rsid w:val="00BB2985"/>
    <w:rsid w:val="00BB6035"/>
    <w:rsid w:val="00BD09DE"/>
    <w:rsid w:val="00BD283B"/>
    <w:rsid w:val="00BD38CE"/>
    <w:rsid w:val="00BE05BF"/>
    <w:rsid w:val="00BF0A3C"/>
    <w:rsid w:val="00BF47ED"/>
    <w:rsid w:val="00BF6400"/>
    <w:rsid w:val="00BF6F2F"/>
    <w:rsid w:val="00C11FE8"/>
    <w:rsid w:val="00C161CB"/>
    <w:rsid w:val="00C213B2"/>
    <w:rsid w:val="00C26581"/>
    <w:rsid w:val="00C3514A"/>
    <w:rsid w:val="00C4257B"/>
    <w:rsid w:val="00C50B2C"/>
    <w:rsid w:val="00C534A1"/>
    <w:rsid w:val="00C5427F"/>
    <w:rsid w:val="00C54F6A"/>
    <w:rsid w:val="00C5603F"/>
    <w:rsid w:val="00C57FE8"/>
    <w:rsid w:val="00C61C6D"/>
    <w:rsid w:val="00C6385A"/>
    <w:rsid w:val="00C64FB1"/>
    <w:rsid w:val="00C7484F"/>
    <w:rsid w:val="00C75B21"/>
    <w:rsid w:val="00C80778"/>
    <w:rsid w:val="00C81E4F"/>
    <w:rsid w:val="00C86C14"/>
    <w:rsid w:val="00C96B2D"/>
    <w:rsid w:val="00CA07D6"/>
    <w:rsid w:val="00CA4042"/>
    <w:rsid w:val="00CA6EA9"/>
    <w:rsid w:val="00CA769D"/>
    <w:rsid w:val="00CA7BB6"/>
    <w:rsid w:val="00CB10E9"/>
    <w:rsid w:val="00CC56E4"/>
    <w:rsid w:val="00CD169E"/>
    <w:rsid w:val="00CD1DDA"/>
    <w:rsid w:val="00CD2075"/>
    <w:rsid w:val="00CE1030"/>
    <w:rsid w:val="00CE3376"/>
    <w:rsid w:val="00CF0B33"/>
    <w:rsid w:val="00CF2D84"/>
    <w:rsid w:val="00CF5B2F"/>
    <w:rsid w:val="00D064A8"/>
    <w:rsid w:val="00D110EC"/>
    <w:rsid w:val="00D21B84"/>
    <w:rsid w:val="00D22514"/>
    <w:rsid w:val="00D272D1"/>
    <w:rsid w:val="00D50692"/>
    <w:rsid w:val="00D51AFF"/>
    <w:rsid w:val="00D52DD9"/>
    <w:rsid w:val="00D566B5"/>
    <w:rsid w:val="00D758E5"/>
    <w:rsid w:val="00D76406"/>
    <w:rsid w:val="00D80801"/>
    <w:rsid w:val="00D817A8"/>
    <w:rsid w:val="00D8265E"/>
    <w:rsid w:val="00D86DF5"/>
    <w:rsid w:val="00D96D88"/>
    <w:rsid w:val="00D96FF8"/>
    <w:rsid w:val="00DB1CB6"/>
    <w:rsid w:val="00DB36A2"/>
    <w:rsid w:val="00DB7198"/>
    <w:rsid w:val="00DB7C56"/>
    <w:rsid w:val="00DC3384"/>
    <w:rsid w:val="00DC51EF"/>
    <w:rsid w:val="00DE14CD"/>
    <w:rsid w:val="00DE2C97"/>
    <w:rsid w:val="00DE47EC"/>
    <w:rsid w:val="00DE5C6D"/>
    <w:rsid w:val="00DE6007"/>
    <w:rsid w:val="00DE6CED"/>
    <w:rsid w:val="00DF09A6"/>
    <w:rsid w:val="00DF4215"/>
    <w:rsid w:val="00DF4714"/>
    <w:rsid w:val="00DF4925"/>
    <w:rsid w:val="00DF5739"/>
    <w:rsid w:val="00E02946"/>
    <w:rsid w:val="00E10327"/>
    <w:rsid w:val="00E219B5"/>
    <w:rsid w:val="00E21DBB"/>
    <w:rsid w:val="00E22F9B"/>
    <w:rsid w:val="00E2487E"/>
    <w:rsid w:val="00E31745"/>
    <w:rsid w:val="00E347EC"/>
    <w:rsid w:val="00E37FC3"/>
    <w:rsid w:val="00E44075"/>
    <w:rsid w:val="00E51E5F"/>
    <w:rsid w:val="00E53AD4"/>
    <w:rsid w:val="00E66E15"/>
    <w:rsid w:val="00E7530A"/>
    <w:rsid w:val="00E81773"/>
    <w:rsid w:val="00E964C5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6C92"/>
    <w:rsid w:val="00EE1B65"/>
    <w:rsid w:val="00EE1E9A"/>
    <w:rsid w:val="00EF471A"/>
    <w:rsid w:val="00EF6DDF"/>
    <w:rsid w:val="00F07AEB"/>
    <w:rsid w:val="00F14BED"/>
    <w:rsid w:val="00F30096"/>
    <w:rsid w:val="00F34F7B"/>
    <w:rsid w:val="00F34FA7"/>
    <w:rsid w:val="00F35D25"/>
    <w:rsid w:val="00F40FC7"/>
    <w:rsid w:val="00F44667"/>
    <w:rsid w:val="00F651B2"/>
    <w:rsid w:val="00F720FA"/>
    <w:rsid w:val="00F803A4"/>
    <w:rsid w:val="00F81B60"/>
    <w:rsid w:val="00F83C11"/>
    <w:rsid w:val="00F85A62"/>
    <w:rsid w:val="00F9487E"/>
    <w:rsid w:val="00F9713B"/>
    <w:rsid w:val="00F973F3"/>
    <w:rsid w:val="00FA3DBA"/>
    <w:rsid w:val="00FB2F9D"/>
    <w:rsid w:val="00FB6410"/>
    <w:rsid w:val="00FC0143"/>
    <w:rsid w:val="00FC1341"/>
    <w:rsid w:val="00FC5FC6"/>
    <w:rsid w:val="00FD7839"/>
    <w:rsid w:val="00FE071B"/>
    <w:rsid w:val="00FE2383"/>
    <w:rsid w:val="00FE3437"/>
    <w:rsid w:val="00FF3FB2"/>
    <w:rsid w:val="188476FB"/>
    <w:rsid w:val="58F4AF09"/>
    <w:rsid w:val="6FC684FD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0515525F-2633-4FEC-A531-AA76FC22E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customStyle="1" w:styleId="a-declarative2">
    <w:name w:val="a-declarative2"/>
    <w:basedOn w:val="DefaultParagraphFont"/>
    <w:rsid w:val="008F26A4"/>
  </w:style>
  <w:style w:type="character" w:customStyle="1" w:styleId="a-declarative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E7CCBC-B64E-4F51-AA61-9FF2BA93BB21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9F1761-9419-48F7-BB80-1A1FAD3B83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575</Words>
  <Characters>3631</Characters>
  <Application>Microsoft Office Word</Application>
  <DocSecurity>0</DocSecurity>
  <Lines>310</Lines>
  <Paragraphs>78</Paragraphs>
  <ScaleCrop>false</ScaleCrop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Lauren Watson</cp:lastModifiedBy>
  <cp:revision>27</cp:revision>
  <cp:lastPrinted>2025-11-19T17:36:00Z</cp:lastPrinted>
  <dcterms:created xsi:type="dcterms:W3CDTF">2025-07-16T16:44:00Z</dcterms:created>
  <dcterms:modified xsi:type="dcterms:W3CDTF">2026-01-28T08:15:00Z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